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572" w:tblpY="1501"/>
        <w:tblW w:w="15163" w:type="dxa"/>
        <w:tblLook w:val="04A0" w:firstRow="1" w:lastRow="0" w:firstColumn="1" w:lastColumn="0" w:noHBand="0" w:noVBand="1"/>
      </w:tblPr>
      <w:tblGrid>
        <w:gridCol w:w="1037"/>
        <w:gridCol w:w="2666"/>
        <w:gridCol w:w="1762"/>
        <w:gridCol w:w="7571"/>
        <w:gridCol w:w="2127"/>
      </w:tblGrid>
      <w:tr w:rsidR="00447934" w14:paraId="22BFEA57" w14:textId="0CA203E3" w:rsidTr="00447934">
        <w:trPr>
          <w:trHeight w:val="70"/>
        </w:trPr>
        <w:tc>
          <w:tcPr>
            <w:tcW w:w="1037" w:type="dxa"/>
            <w:shd w:val="clear" w:color="auto" w:fill="0070C0"/>
          </w:tcPr>
          <w:p w14:paraId="7E2C4678" w14:textId="77777777" w:rsidR="00447934" w:rsidRPr="00B77682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bookmarkStart w:id="0" w:name="_GoBack"/>
            <w:bookmarkEnd w:id="0"/>
            <w:r w:rsidRPr="00B77682">
              <w:rPr>
                <w:rFonts w:ascii="SassoonPrimaryInfant" w:hAnsi="SassoonPrimaryInfant"/>
                <w:b/>
                <w:bCs/>
              </w:rPr>
              <w:t xml:space="preserve">Term </w:t>
            </w:r>
          </w:p>
        </w:tc>
        <w:tc>
          <w:tcPr>
            <w:tcW w:w="2666" w:type="dxa"/>
            <w:shd w:val="clear" w:color="auto" w:fill="0070C0"/>
          </w:tcPr>
          <w:p w14:paraId="106DD217" w14:textId="0079D6EE" w:rsidR="00447934" w:rsidRPr="00B77682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 w:rsidRPr="00B77682">
              <w:rPr>
                <w:rFonts w:ascii="SassoonPrimaryInfant" w:hAnsi="SassoonPrimaryInfant"/>
                <w:b/>
                <w:bCs/>
              </w:rPr>
              <w:t>Weekly Focus</w:t>
            </w:r>
          </w:p>
        </w:tc>
        <w:tc>
          <w:tcPr>
            <w:tcW w:w="1762" w:type="dxa"/>
            <w:shd w:val="clear" w:color="auto" w:fill="0070C0"/>
          </w:tcPr>
          <w:p w14:paraId="76321767" w14:textId="50ABFC29" w:rsidR="00447934" w:rsidRPr="00B77682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 w:rsidRPr="00B77682">
              <w:rPr>
                <w:rFonts w:ascii="SassoonPrimaryInfant" w:hAnsi="SassoonPrimaryInfant"/>
                <w:b/>
                <w:bCs/>
              </w:rPr>
              <w:t>Numberblocks Episodes</w:t>
            </w:r>
          </w:p>
        </w:tc>
        <w:tc>
          <w:tcPr>
            <w:tcW w:w="7571" w:type="dxa"/>
            <w:shd w:val="clear" w:color="auto" w:fill="0070C0"/>
          </w:tcPr>
          <w:p w14:paraId="45BDA064" w14:textId="72AC2321" w:rsidR="00447934" w:rsidRPr="00B77682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Development Matters</w:t>
            </w:r>
            <w:r w:rsidR="004352DC">
              <w:rPr>
                <w:rFonts w:ascii="SassoonPrimaryInfant" w:hAnsi="SassoonPrimaryInfant"/>
                <w:b/>
                <w:bCs/>
              </w:rPr>
              <w:t xml:space="preserve"> (2021) Objective</w:t>
            </w:r>
            <w:r>
              <w:rPr>
                <w:rFonts w:ascii="SassoonPrimaryInfant" w:hAnsi="SassoonPrimaryInfant"/>
                <w:b/>
                <w:bCs/>
              </w:rPr>
              <w:t xml:space="preserve"> Coverage</w:t>
            </w:r>
          </w:p>
        </w:tc>
        <w:tc>
          <w:tcPr>
            <w:tcW w:w="2127" w:type="dxa"/>
            <w:shd w:val="clear" w:color="auto" w:fill="0070C0"/>
          </w:tcPr>
          <w:p w14:paraId="3E7BD05D" w14:textId="0C636AFA" w:rsidR="00447934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>Assessment</w:t>
            </w:r>
          </w:p>
        </w:tc>
      </w:tr>
      <w:tr w:rsidR="00447934" w14:paraId="64D31A27" w14:textId="2EF562C4" w:rsidTr="00447934">
        <w:trPr>
          <w:trHeight w:val="1122"/>
        </w:trPr>
        <w:tc>
          <w:tcPr>
            <w:tcW w:w="1037" w:type="dxa"/>
            <w:shd w:val="clear" w:color="auto" w:fill="FFFF00"/>
          </w:tcPr>
          <w:p w14:paraId="25348F9F" w14:textId="77777777" w:rsidR="00447934" w:rsidRPr="00432F8C" w:rsidRDefault="00447934" w:rsidP="001B35AF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Autumn 1</w:t>
            </w:r>
          </w:p>
          <w:p w14:paraId="63C5202C" w14:textId="16821B5F" w:rsidR="00447934" w:rsidRPr="00432F8C" w:rsidRDefault="00447934" w:rsidP="001B35AF">
            <w:pPr>
              <w:rPr>
                <w:rFonts w:ascii="SassoonPrimaryInfant" w:hAnsi="SassoonPrimaryInfant"/>
              </w:rPr>
            </w:pPr>
          </w:p>
        </w:tc>
        <w:tc>
          <w:tcPr>
            <w:tcW w:w="2666" w:type="dxa"/>
          </w:tcPr>
          <w:p w14:paraId="446516A3" w14:textId="75EF2FC1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White Rose Maths Reception, Phase 1 – Just Like Me!</w:t>
            </w:r>
          </w:p>
          <w:p w14:paraId="7407E949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</w:p>
          <w:p w14:paraId="14AC8A64" w14:textId="72DA8674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1 – number songs and rhymes</w:t>
            </w:r>
          </w:p>
          <w:p w14:paraId="0F0CDC51" w14:textId="158C7475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2 – matching</w:t>
            </w:r>
          </w:p>
          <w:p w14:paraId="10CB5C6E" w14:textId="41263F6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3 – sorting</w:t>
            </w:r>
          </w:p>
          <w:p w14:paraId="0C5D677B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4 – comparing amounts</w:t>
            </w:r>
          </w:p>
          <w:p w14:paraId="4E1C08C9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5 – comparing size and capacity</w:t>
            </w:r>
          </w:p>
          <w:p w14:paraId="4370145A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6 – simple patterns</w:t>
            </w:r>
          </w:p>
          <w:p w14:paraId="672A6659" w14:textId="3AFB5DFC" w:rsidR="00447934" w:rsidRPr="007B7C6C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7 -  number one and two</w:t>
            </w:r>
          </w:p>
        </w:tc>
        <w:tc>
          <w:tcPr>
            <w:tcW w:w="1762" w:type="dxa"/>
          </w:tcPr>
          <w:p w14:paraId="04F0FFAF" w14:textId="77777777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/>
              </w:rPr>
            </w:pPr>
            <w:r>
              <w:rPr>
                <w:rFonts w:ascii="SassoonPrimaryInfant" w:hAnsi="SassoonPrimaryInfant" w:cs="HelveticaNeue-Light"/>
                <w:b/>
              </w:rPr>
              <w:t>Series 1:</w:t>
            </w:r>
          </w:p>
          <w:p w14:paraId="48373389" w14:textId="77777777" w:rsidR="00447934" w:rsidRDefault="00447934" w:rsidP="00C849DD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  <w:bCs/>
              </w:rPr>
              <w:t>How to count</w:t>
            </w:r>
            <w:r>
              <w:rPr>
                <w:rFonts w:ascii="SassoonPrimaryInfant" w:hAnsi="SassoonPrimaryInfant" w:cs="HelveticaNeue-Light"/>
              </w:rPr>
              <w:t xml:space="preserve"> </w:t>
            </w:r>
          </w:p>
          <w:p w14:paraId="05B5D265" w14:textId="7C18385D" w:rsidR="00447934" w:rsidRDefault="00447934" w:rsidP="00C849DD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One</w:t>
            </w:r>
          </w:p>
          <w:p w14:paraId="2B5521E4" w14:textId="77777777" w:rsidR="00447934" w:rsidRDefault="00447934" w:rsidP="00C849DD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Another One</w:t>
            </w:r>
          </w:p>
          <w:p w14:paraId="7C020051" w14:textId="77777777" w:rsidR="00447934" w:rsidRDefault="00447934" w:rsidP="00C849DD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Two</w:t>
            </w:r>
          </w:p>
          <w:p w14:paraId="63991534" w14:textId="73D3111E" w:rsidR="00447934" w:rsidRPr="0066186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</w:p>
        </w:tc>
        <w:tc>
          <w:tcPr>
            <w:tcW w:w="7571" w:type="dxa"/>
          </w:tcPr>
          <w:p w14:paraId="68A1CCC6" w14:textId="77777777" w:rsidR="00447934" w:rsidRPr="00383E65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 w:cs="HelveticaNeue-Light"/>
                <w:b/>
                <w:bCs/>
              </w:rPr>
              <w:t>3-4 years old:</w:t>
            </w:r>
          </w:p>
          <w:p w14:paraId="4617AB44" w14:textId="77777777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 xml:space="preserve">Develop fast recognition of up to 3 objects, without having to count them individually (‘subitising’). </w:t>
            </w:r>
          </w:p>
          <w:p w14:paraId="74B3CC75" w14:textId="77777777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 xml:space="preserve">Recite numbers past 5. Say one number for each item in order: 1,2,3,4,5. </w:t>
            </w:r>
          </w:p>
          <w:p w14:paraId="1092815E" w14:textId="77777777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 xml:space="preserve">Know that the last number reached when counting a small set of objects tells you how many there are in total (‘cardinal principle’). </w:t>
            </w:r>
          </w:p>
          <w:p w14:paraId="2D23E409" w14:textId="32D10351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Show ‘finger numbers’ up to 5. Link numerals and amounts: for example, showing the right number of objects to match the numeral, up to 5.</w:t>
            </w:r>
          </w:p>
          <w:p w14:paraId="5319EB19" w14:textId="77777777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 xml:space="preserve">Experiment with their own symbols and marks as well as numerals. </w:t>
            </w:r>
          </w:p>
          <w:p w14:paraId="79450BE8" w14:textId="77777777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Solve real world mathematical problems with numbers up to 5.</w:t>
            </w:r>
          </w:p>
          <w:p w14:paraId="1779049C" w14:textId="54D87F54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Compare quantities using language: ‘more than’, ‘fewer than’.</w:t>
            </w:r>
          </w:p>
          <w:p w14:paraId="7EFD31A4" w14:textId="77777777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 xml:space="preserve">Talk about and identify the patterns around them. For example: stripes on clothes, designs on rugs and wallpaper. </w:t>
            </w:r>
          </w:p>
          <w:p w14:paraId="3C149068" w14:textId="77777777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 xml:space="preserve">Use informal language like ‘pointy’, ‘spotty’, ‘blobs’, etc. Extend and create ABAB patterns – stick, leaf, stick, leaf. </w:t>
            </w:r>
          </w:p>
          <w:p w14:paraId="10999575" w14:textId="1D85A117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Notice and correct an error in a repeating pattern.</w:t>
            </w:r>
          </w:p>
          <w:p w14:paraId="2A81BD5C" w14:textId="4E4A2945" w:rsidR="00447934" w:rsidRPr="00383E65" w:rsidRDefault="00447934" w:rsidP="00302F1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Make comparisons between objects relating to size, length, weight and capacity.</w:t>
            </w:r>
          </w:p>
          <w:p w14:paraId="13ECFD2E" w14:textId="77777777" w:rsidR="00447934" w:rsidRPr="00383E65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 w:cs="HelveticaNeue-Light"/>
                <w:b/>
                <w:bCs/>
              </w:rPr>
              <w:t>Reception:</w:t>
            </w:r>
          </w:p>
          <w:p w14:paraId="1F4DE9A3" w14:textId="77777777" w:rsidR="00447934" w:rsidRPr="00383E65" w:rsidRDefault="00447934" w:rsidP="000047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Count objects, actions and sounds.</w:t>
            </w:r>
          </w:p>
          <w:p w14:paraId="2937C1CB" w14:textId="6C621B1B" w:rsidR="00447934" w:rsidRPr="00383E65" w:rsidRDefault="00447934" w:rsidP="000047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Subitise.</w:t>
            </w:r>
          </w:p>
          <w:p w14:paraId="36165747" w14:textId="77777777" w:rsidR="00447934" w:rsidRPr="00383E65" w:rsidRDefault="00447934" w:rsidP="000047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Link the number symbol (numeral) with its cardinal number value.</w:t>
            </w:r>
          </w:p>
          <w:p w14:paraId="472CD7F2" w14:textId="77777777" w:rsidR="00447934" w:rsidRPr="00383E65" w:rsidRDefault="00447934" w:rsidP="000047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Compare numbers.</w:t>
            </w:r>
          </w:p>
          <w:p w14:paraId="73478C45" w14:textId="77777777" w:rsidR="00447934" w:rsidRPr="00383E65" w:rsidRDefault="00447934" w:rsidP="000047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Continue, copy and create repeating patterns.</w:t>
            </w:r>
          </w:p>
          <w:p w14:paraId="29751064" w14:textId="1D1E25B4" w:rsidR="00447934" w:rsidRPr="00383E65" w:rsidRDefault="00447934" w:rsidP="000047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/>
              </w:rPr>
              <w:t>Compare length, weight and capacity.</w:t>
            </w:r>
          </w:p>
        </w:tc>
        <w:tc>
          <w:tcPr>
            <w:tcW w:w="2127" w:type="dxa"/>
          </w:tcPr>
          <w:p w14:paraId="3074D693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>
              <w:rPr>
                <w:rFonts w:ascii="SassoonCRInfant" w:hAnsi="SassoonCRInfant" w:cs="HelveticaNeue-Light"/>
              </w:rPr>
              <w:t>Baseline assessment (twinkl 3-4 year old assessment for Number and Shape Space and Measure)</w:t>
            </w:r>
          </w:p>
          <w:p w14:paraId="196F3B64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</w:p>
          <w:p w14:paraId="16DAD106" w14:textId="5CA0B033" w:rsidR="00447934" w:rsidRPr="00447934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>
              <w:rPr>
                <w:rFonts w:ascii="SassoonCRInfant" w:hAnsi="SassoonCRInfant" w:cs="HelveticaNeue-Light"/>
              </w:rPr>
              <w:t>End of Phase 1 assessment (Master the Curriculum)</w:t>
            </w:r>
          </w:p>
        </w:tc>
      </w:tr>
      <w:tr w:rsidR="00447934" w14:paraId="1EE37FFC" w14:textId="63918228" w:rsidTr="00447934">
        <w:tc>
          <w:tcPr>
            <w:tcW w:w="1037" w:type="dxa"/>
            <w:shd w:val="clear" w:color="auto" w:fill="FFFF00"/>
          </w:tcPr>
          <w:p w14:paraId="36FBB015" w14:textId="77777777" w:rsidR="00447934" w:rsidRPr="00432F8C" w:rsidRDefault="00447934" w:rsidP="001B35AF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Autumn 2</w:t>
            </w:r>
          </w:p>
          <w:p w14:paraId="40D8616F" w14:textId="65E9D50F" w:rsidR="00447934" w:rsidRPr="00432F8C" w:rsidRDefault="00447934" w:rsidP="001B35AF">
            <w:pPr>
              <w:rPr>
                <w:rFonts w:ascii="SassoonPrimaryInfant" w:hAnsi="SassoonPrimaryInfant"/>
              </w:rPr>
            </w:pPr>
          </w:p>
        </w:tc>
        <w:tc>
          <w:tcPr>
            <w:tcW w:w="2666" w:type="dxa"/>
          </w:tcPr>
          <w:p w14:paraId="4696D614" w14:textId="30036BDA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White Rose Maths Reception, Phase 2 – Its me, 1, 2, 3!</w:t>
            </w:r>
          </w:p>
          <w:p w14:paraId="0E4D4B3D" w14:textId="76B0C096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lastRenderedPageBreak/>
              <w:t>Phase 3 – Light and Dark</w:t>
            </w:r>
          </w:p>
          <w:p w14:paraId="239F84D3" w14:textId="77777777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</w:p>
          <w:p w14:paraId="39B75809" w14:textId="3D9C24BF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1 – number three</w:t>
            </w:r>
          </w:p>
          <w:p w14:paraId="49B932C0" w14:textId="12582E2A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2 – number four</w:t>
            </w:r>
          </w:p>
          <w:p w14:paraId="60DCD5A7" w14:textId="3E144BE6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3 – number five</w:t>
            </w:r>
          </w:p>
          <w:p w14:paraId="12FD42B5" w14:textId="36B2B455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4 – one more one less</w:t>
            </w:r>
          </w:p>
          <w:p w14:paraId="18F4E7D5" w14:textId="38A12C65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5 – shapes with 4 sides</w:t>
            </w:r>
          </w:p>
          <w:p w14:paraId="066E9433" w14:textId="74E4EF9B" w:rsidR="00447934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6 – night and day (time),</w:t>
            </w:r>
          </w:p>
          <w:p w14:paraId="78AA6571" w14:textId="18D3154D" w:rsidR="00447934" w:rsidRPr="00432F8C" w:rsidRDefault="00447934" w:rsidP="00FB0957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7 –spatial awareness</w:t>
            </w:r>
          </w:p>
        </w:tc>
        <w:tc>
          <w:tcPr>
            <w:tcW w:w="1762" w:type="dxa"/>
          </w:tcPr>
          <w:p w14:paraId="5D883330" w14:textId="77777777" w:rsidR="00447934" w:rsidRPr="0066186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/>
                <w:bCs/>
              </w:rPr>
            </w:pPr>
            <w:r w:rsidRPr="00661864">
              <w:rPr>
                <w:rFonts w:ascii="SassoonPrimaryInfant" w:hAnsi="SassoonPrimaryInfant" w:cs="HelveticaNeue-Light"/>
                <w:b/>
                <w:bCs/>
              </w:rPr>
              <w:lastRenderedPageBreak/>
              <w:t>Series 1:</w:t>
            </w:r>
          </w:p>
          <w:p w14:paraId="2C81C4FC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Three</w:t>
            </w:r>
          </w:p>
          <w:p w14:paraId="64AE7433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lastRenderedPageBreak/>
              <w:t>One, Two, Three!</w:t>
            </w:r>
          </w:p>
          <w:p w14:paraId="706DFC2E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Four</w:t>
            </w:r>
          </w:p>
          <w:p w14:paraId="6D6A3F42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Five</w:t>
            </w:r>
          </w:p>
          <w:p w14:paraId="4D480586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Three Little Pigs</w:t>
            </w:r>
          </w:p>
          <w:p w14:paraId="503D251C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Off we go</w:t>
            </w:r>
          </w:p>
          <w:p w14:paraId="18FA2002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Stampolines</w:t>
            </w:r>
          </w:p>
          <w:p w14:paraId="5FB18D57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The Whole of Me</w:t>
            </w:r>
          </w:p>
          <w:p w14:paraId="4DBD6522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The Terrible Twos</w:t>
            </w:r>
          </w:p>
          <w:p w14:paraId="4139766A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Holes</w:t>
            </w:r>
          </w:p>
          <w:p w14:paraId="03D925C0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Hide and Seek</w:t>
            </w:r>
          </w:p>
          <w:p w14:paraId="5D6C74B6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/>
                <w:bCs/>
              </w:rPr>
            </w:pPr>
          </w:p>
          <w:p w14:paraId="11E3C01A" w14:textId="137DD54C" w:rsidR="00447934" w:rsidRPr="0066186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/>
                <w:bCs/>
              </w:rPr>
            </w:pPr>
            <w:r w:rsidRPr="00661864">
              <w:rPr>
                <w:rFonts w:ascii="SassoonPrimaryInfant" w:hAnsi="SassoonPrimaryInfant" w:cs="HelveticaNeue-Light"/>
                <w:b/>
                <w:bCs/>
              </w:rPr>
              <w:t>Series 3:</w:t>
            </w:r>
          </w:p>
          <w:p w14:paraId="2DB80911" w14:textId="1A0DDF5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Once Upon a Time</w:t>
            </w:r>
          </w:p>
          <w:p w14:paraId="1D7AF8AC" w14:textId="34A405C3" w:rsidR="00447934" w:rsidRPr="00432F8C" w:rsidRDefault="00447934" w:rsidP="006618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Flatland</w:t>
            </w:r>
          </w:p>
        </w:tc>
        <w:tc>
          <w:tcPr>
            <w:tcW w:w="7571" w:type="dxa"/>
          </w:tcPr>
          <w:p w14:paraId="0B83D7D6" w14:textId="77777777" w:rsidR="00447934" w:rsidRPr="00383E65" w:rsidRDefault="0044793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 w:cs="HelveticaNeue-Light"/>
                <w:b/>
                <w:bCs/>
              </w:rPr>
              <w:lastRenderedPageBreak/>
              <w:t>3-4 years old:</w:t>
            </w:r>
          </w:p>
          <w:p w14:paraId="7BC8F6A1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 xml:space="preserve">Develop fast recognition of up to 3 objects, without having to count them individually (‘subitising’). </w:t>
            </w:r>
          </w:p>
          <w:p w14:paraId="67AA8150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lastRenderedPageBreak/>
              <w:t xml:space="preserve">Recite numbers past 5. Say one number for each item in order: 1,2,3,4,5. </w:t>
            </w:r>
          </w:p>
          <w:p w14:paraId="132FB999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 xml:space="preserve">Know that the last number reached when counting a small set of objects tells you how many there are in total (‘cardinal principle’). </w:t>
            </w:r>
          </w:p>
          <w:p w14:paraId="28EFECC3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Show ‘finger numbers’ up to 5. Link numerals and amounts: for example, showing the right number of objects to match the numeral, up to 5.</w:t>
            </w:r>
          </w:p>
          <w:p w14:paraId="175AC7F0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 xml:space="preserve">Experiment with their own symbols and marks as well as numerals. </w:t>
            </w:r>
          </w:p>
          <w:p w14:paraId="10B50686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Solve real world mathematical problems with numbers up to 5.</w:t>
            </w:r>
          </w:p>
          <w:p w14:paraId="0BC80F56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Compare quantities using language: ‘more than’, ‘fewer than’.</w:t>
            </w:r>
          </w:p>
          <w:p w14:paraId="76315173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/>
              </w:rPr>
              <w:t>Talk about and explore 2D and 3D shapes (for example, circles, rectangles, triangles and cuboids) using informal and mathematical language: ‘sides’, ‘corners’; ‘straight’, ‘flat’, ‘round’</w:t>
            </w:r>
          </w:p>
          <w:p w14:paraId="46F1785B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/>
              </w:rPr>
              <w:t xml:space="preserve">Understand position through words alone – for example, “The bag is under the table,” – with no pointing. </w:t>
            </w:r>
          </w:p>
          <w:p w14:paraId="2BACEA98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/>
              </w:rPr>
              <w:t>Describe a familiar route. Discuss routes and locations, using words like ‘in front of’ and ‘behind’.</w:t>
            </w:r>
          </w:p>
          <w:p w14:paraId="0BA5C80C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/>
              </w:rPr>
              <w:t>Select shapes appropriately: flat surfaces for building, a triangular prism for a roof, etc. Combine shapes to make new ones – an arch, a bigger triangle, etc.</w:t>
            </w:r>
          </w:p>
          <w:p w14:paraId="6D46DCBE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/>
              </w:rPr>
              <w:t>Begin to describe a sequence of events, real or fictional, using words such as ‘first’, ‘then...’</w:t>
            </w:r>
          </w:p>
          <w:p w14:paraId="577BD824" w14:textId="77777777" w:rsidR="00447934" w:rsidRPr="00383E65" w:rsidRDefault="00447934" w:rsidP="007877E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 w:cs="HelveticaNeue-Light"/>
                <w:b/>
                <w:bCs/>
              </w:rPr>
              <w:t>Reception:</w:t>
            </w:r>
          </w:p>
          <w:p w14:paraId="54E5FD14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Count objects, actions and sounds.</w:t>
            </w:r>
          </w:p>
          <w:p w14:paraId="162AD3F1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Subitise.</w:t>
            </w:r>
          </w:p>
          <w:p w14:paraId="041178B4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Link the number symbol (numeral) with its cardinal number value.</w:t>
            </w:r>
          </w:p>
          <w:p w14:paraId="39B0F64F" w14:textId="183F680F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Compare numbers.</w:t>
            </w:r>
          </w:p>
          <w:p w14:paraId="06E02AA9" w14:textId="64CA2316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Understand the ‘one more than/one less than’ relationship between consecutive numbers.</w:t>
            </w:r>
          </w:p>
          <w:p w14:paraId="0D478098" w14:textId="77777777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Select, rotate and manipulate shapes to develop spatial reasoning skills.</w:t>
            </w:r>
          </w:p>
          <w:p w14:paraId="0A37501D" w14:textId="2293820B" w:rsidR="00447934" w:rsidRPr="00383E65" w:rsidRDefault="00447934" w:rsidP="0035530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Compose and decompose shapes so that children recognise a shape can have other shapes within it, just as numbers can.</w:t>
            </w:r>
          </w:p>
        </w:tc>
        <w:tc>
          <w:tcPr>
            <w:tcW w:w="2127" w:type="dxa"/>
          </w:tcPr>
          <w:p w14:paraId="13857E6E" w14:textId="77777777" w:rsidR="00447934" w:rsidRDefault="0044793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>
              <w:rPr>
                <w:rFonts w:ascii="SassoonCRInfant" w:hAnsi="SassoonCRInfant" w:cs="HelveticaNeue-Light"/>
              </w:rPr>
              <w:lastRenderedPageBreak/>
              <w:t>End of Phase 2 assessment (Master the Curriculum)</w:t>
            </w:r>
          </w:p>
          <w:p w14:paraId="311C921B" w14:textId="77777777" w:rsidR="00447934" w:rsidRDefault="0044793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</w:p>
          <w:p w14:paraId="603B3476" w14:textId="0C9C9FB5" w:rsidR="00447934" w:rsidRPr="00383E65" w:rsidRDefault="00447934" w:rsidP="00302F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>
              <w:rPr>
                <w:rFonts w:ascii="SassoonCRInfant" w:hAnsi="SassoonCRInfant" w:cs="HelveticaNeue-Light"/>
              </w:rPr>
              <w:t>End of Phase 3 assessment (Master the Curriculum)</w:t>
            </w:r>
          </w:p>
        </w:tc>
      </w:tr>
      <w:tr w:rsidR="00447934" w14:paraId="0C303202" w14:textId="5A587D57" w:rsidTr="00447934">
        <w:tc>
          <w:tcPr>
            <w:tcW w:w="1037" w:type="dxa"/>
            <w:shd w:val="clear" w:color="auto" w:fill="FFFF00"/>
          </w:tcPr>
          <w:p w14:paraId="343FFCFB" w14:textId="47AC7BCD" w:rsidR="00447934" w:rsidRPr="00432F8C" w:rsidRDefault="00447934" w:rsidP="001B35AF">
            <w:pPr>
              <w:rPr>
                <w:rFonts w:ascii="SassoonPrimaryInfant" w:hAnsi="SassoonPrimaryInfant"/>
              </w:rPr>
            </w:pPr>
            <w:r w:rsidRPr="3684E808">
              <w:rPr>
                <w:rFonts w:ascii="SassoonPrimaryInfant" w:hAnsi="SassoonPrimaryInfant"/>
                <w:b/>
                <w:bCs/>
              </w:rPr>
              <w:lastRenderedPageBreak/>
              <w:t xml:space="preserve">Spring 1      </w:t>
            </w:r>
          </w:p>
          <w:p w14:paraId="5DAB6C7B" w14:textId="77777777" w:rsidR="00447934" w:rsidRPr="00432F8C" w:rsidRDefault="00447934" w:rsidP="00B77682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666" w:type="dxa"/>
          </w:tcPr>
          <w:p w14:paraId="35EEE7F3" w14:textId="0F752BA3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White Rose Maths Reception, Phase 4 – Alive in 5!</w:t>
            </w:r>
          </w:p>
          <w:p w14:paraId="294525C1" w14:textId="62B3F598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Phase 5 - Growing 6, 7 and 8</w:t>
            </w:r>
          </w:p>
          <w:p w14:paraId="4AD70BC9" w14:textId="04A3192A" w:rsidR="00447934" w:rsidRDefault="00447934" w:rsidP="00B77682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</w:p>
          <w:p w14:paraId="5853A8A6" w14:textId="44C3C02F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1 – zero and comparing number to 5</w:t>
            </w:r>
          </w:p>
          <w:p w14:paraId="1C79C0DF" w14:textId="4A2F10A6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2 – composition of 4 and 5</w:t>
            </w:r>
          </w:p>
          <w:p w14:paraId="05E8F951" w14:textId="397B4397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3 – comparing mass and capacity</w:t>
            </w:r>
          </w:p>
          <w:p w14:paraId="55B144C8" w14:textId="788DCBAF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4 – number 6</w:t>
            </w:r>
          </w:p>
          <w:p w14:paraId="0CA89AE1" w14:textId="4E901D9A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5 – number 7</w:t>
            </w:r>
          </w:p>
          <w:p w14:paraId="3B4A64A2" w14:textId="1356C072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6 – number 8</w:t>
            </w:r>
          </w:p>
          <w:p w14:paraId="4238B6BA" w14:textId="0D775401" w:rsidR="00447934" w:rsidRPr="00432F8C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</w:p>
          <w:p w14:paraId="02EB378F" w14:textId="77777777" w:rsidR="00447934" w:rsidRPr="00432F8C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</w:p>
        </w:tc>
        <w:tc>
          <w:tcPr>
            <w:tcW w:w="1762" w:type="dxa"/>
          </w:tcPr>
          <w:p w14:paraId="21441B80" w14:textId="77777777" w:rsidR="00447934" w:rsidRPr="0066186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/>
                <w:bCs/>
              </w:rPr>
            </w:pPr>
            <w:r w:rsidRPr="00661864">
              <w:rPr>
                <w:rFonts w:ascii="SassoonPrimaryInfant" w:hAnsi="SassoonPrimaryInfant" w:cs="HelveticaNeue-Light"/>
                <w:b/>
                <w:bCs/>
              </w:rPr>
              <w:t>Series 2:</w:t>
            </w:r>
          </w:p>
          <w:p w14:paraId="3292614B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Six</w:t>
            </w:r>
          </w:p>
          <w:p w14:paraId="19C3DB76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Seven</w:t>
            </w:r>
          </w:p>
          <w:p w14:paraId="0D37C7DF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Eight</w:t>
            </w:r>
          </w:p>
          <w:p w14:paraId="03B7A6B5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Nine</w:t>
            </w:r>
          </w:p>
          <w:p w14:paraId="30EC0330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Ten</w:t>
            </w:r>
          </w:p>
          <w:p w14:paraId="7D553BB3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Just Add One</w:t>
            </w:r>
          </w:p>
          <w:p w14:paraId="1F69608B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Blast Off</w:t>
            </w:r>
          </w:p>
          <w:p w14:paraId="32389DC9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Fluffies</w:t>
            </w:r>
          </w:p>
          <w:p w14:paraId="340813DC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</w:p>
          <w:p w14:paraId="33EF6121" w14:textId="77777777" w:rsidR="00447934" w:rsidRPr="0066186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/>
                <w:bCs/>
              </w:rPr>
            </w:pPr>
            <w:r w:rsidRPr="00661864">
              <w:rPr>
                <w:rFonts w:ascii="SassoonPrimaryInfant" w:hAnsi="SassoonPrimaryInfant" w:cs="HelveticaNeue-Light"/>
                <w:b/>
                <w:bCs/>
              </w:rPr>
              <w:t>Series 3:</w:t>
            </w:r>
          </w:p>
          <w:p w14:paraId="3CEC0B05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Blockzilla</w:t>
            </w:r>
          </w:p>
          <w:p w14:paraId="49F271B1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The Numberblocks Express</w:t>
            </w:r>
          </w:p>
          <w:p w14:paraId="6A0D4BDD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Fruit Salad</w:t>
            </w:r>
          </w:p>
          <w:p w14:paraId="0A127647" w14:textId="7016C582" w:rsidR="00447934" w:rsidRPr="00432F8C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Zero</w:t>
            </w:r>
          </w:p>
        </w:tc>
        <w:tc>
          <w:tcPr>
            <w:tcW w:w="7571" w:type="dxa"/>
          </w:tcPr>
          <w:p w14:paraId="64CE7B17" w14:textId="5387CCD5" w:rsidR="00447934" w:rsidRPr="00383E65" w:rsidRDefault="00447934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 w:cs="HelveticaNeue-Light"/>
                <w:b/>
                <w:bCs/>
              </w:rPr>
              <w:t>Reception:</w:t>
            </w:r>
          </w:p>
          <w:p w14:paraId="2BF725D3" w14:textId="77777777" w:rsidR="00447934" w:rsidRPr="00383E65" w:rsidRDefault="00447934" w:rsidP="003553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Count objects, actions and sounds.</w:t>
            </w:r>
          </w:p>
          <w:p w14:paraId="4372EAB1" w14:textId="77777777" w:rsidR="00447934" w:rsidRPr="00383E65" w:rsidRDefault="00447934" w:rsidP="003553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Subitise.</w:t>
            </w:r>
          </w:p>
          <w:p w14:paraId="2AA25661" w14:textId="77777777" w:rsidR="00447934" w:rsidRPr="00383E65" w:rsidRDefault="00447934" w:rsidP="003553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Link the number symbol (numeral) with its cardinal number value.</w:t>
            </w:r>
          </w:p>
          <w:p w14:paraId="1BC9E8DD" w14:textId="463A99A2" w:rsidR="00447934" w:rsidRPr="00383E65" w:rsidRDefault="00447934" w:rsidP="0035530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Compare numbers.</w:t>
            </w:r>
          </w:p>
          <w:p w14:paraId="1E84F40E" w14:textId="77777777" w:rsidR="00447934" w:rsidRPr="00383E65" w:rsidRDefault="00447934" w:rsidP="000047E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 w:cs="HelveticaNeue-Light"/>
              </w:rPr>
              <w:t>Count beyond 10</w:t>
            </w:r>
          </w:p>
          <w:p w14:paraId="27E092D5" w14:textId="50A329BC" w:rsidR="00447934" w:rsidRPr="00383E65" w:rsidRDefault="00447934" w:rsidP="000047E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 w:cs="HelveticaNeue-Light"/>
              </w:rPr>
              <w:t>Explore the composition of numbers to 10</w:t>
            </w:r>
          </w:p>
          <w:p w14:paraId="2AD9B66C" w14:textId="77777777" w:rsidR="00447934" w:rsidRPr="00383E65" w:rsidRDefault="00447934" w:rsidP="000047E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Automatically recall number bonds for numbers 0–5 and some to 10.</w:t>
            </w:r>
          </w:p>
          <w:p w14:paraId="4820FC94" w14:textId="02FCF0D7" w:rsidR="00447934" w:rsidRPr="00383E65" w:rsidRDefault="00447934" w:rsidP="000047E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/>
              </w:rPr>
              <w:t>Compare length, weight and capacity.</w:t>
            </w:r>
          </w:p>
        </w:tc>
        <w:tc>
          <w:tcPr>
            <w:tcW w:w="2127" w:type="dxa"/>
          </w:tcPr>
          <w:p w14:paraId="0F8FAE93" w14:textId="77777777" w:rsidR="00447934" w:rsidRDefault="00447934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>
              <w:rPr>
                <w:rFonts w:ascii="SassoonCRInfant" w:hAnsi="SassoonCRInfant" w:cs="HelveticaNeue-Light"/>
              </w:rPr>
              <w:t>End of Phase 4 assessment (Master the Curriculum)</w:t>
            </w:r>
          </w:p>
          <w:p w14:paraId="3C79D03B" w14:textId="77777777" w:rsidR="00447934" w:rsidRDefault="00447934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</w:p>
          <w:p w14:paraId="0FCD50B8" w14:textId="2804D593" w:rsidR="00447934" w:rsidRPr="00383E65" w:rsidRDefault="00447934" w:rsidP="00C1101A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>
              <w:rPr>
                <w:rFonts w:ascii="SassoonCRInfant" w:hAnsi="SassoonCRInfant" w:cs="HelveticaNeue-Light"/>
              </w:rPr>
              <w:t>End of Phase 5 assessment (Master the Curriculum)</w:t>
            </w:r>
          </w:p>
        </w:tc>
      </w:tr>
      <w:tr w:rsidR="00447934" w14:paraId="10735A70" w14:textId="529E5BB7" w:rsidTr="00447934">
        <w:tc>
          <w:tcPr>
            <w:tcW w:w="1037" w:type="dxa"/>
            <w:shd w:val="clear" w:color="auto" w:fill="FFFF00"/>
          </w:tcPr>
          <w:p w14:paraId="17CC00DC" w14:textId="77777777" w:rsidR="00447934" w:rsidRPr="00432F8C" w:rsidRDefault="00447934" w:rsidP="001B35AF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Spring 2</w:t>
            </w:r>
          </w:p>
          <w:p w14:paraId="364E3907" w14:textId="1DF5A895" w:rsidR="00447934" w:rsidRPr="00432F8C" w:rsidRDefault="00447934" w:rsidP="001B35AF">
            <w:pPr>
              <w:rPr>
                <w:rFonts w:ascii="SassoonPrimaryInfant" w:hAnsi="SassoonPrimaryInfant"/>
              </w:rPr>
            </w:pPr>
          </w:p>
        </w:tc>
        <w:tc>
          <w:tcPr>
            <w:tcW w:w="2666" w:type="dxa"/>
          </w:tcPr>
          <w:p w14:paraId="5994DA72" w14:textId="08EB0228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White Rose Maths Reception, Phase 6 – Building 9 and 10</w:t>
            </w:r>
          </w:p>
          <w:p w14:paraId="1679CC07" w14:textId="77777777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</w:p>
          <w:p w14:paraId="51DA2AB4" w14:textId="0E9B303B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1 – number 9</w:t>
            </w:r>
          </w:p>
          <w:p w14:paraId="39A51FB8" w14:textId="3E1E3D96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2 – number 10</w:t>
            </w:r>
          </w:p>
          <w:p w14:paraId="0EBEB801" w14:textId="0F4C86BD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3 – comparing numbers to 10</w:t>
            </w:r>
          </w:p>
          <w:p w14:paraId="45A5AFE4" w14:textId="0218877A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4 – number bonds within 10</w:t>
            </w:r>
          </w:p>
          <w:p w14:paraId="00599A25" w14:textId="1A95D20E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5 – 3D shape</w:t>
            </w:r>
          </w:p>
          <w:p w14:paraId="087B2887" w14:textId="5EE75EAF" w:rsidR="00447934" w:rsidRDefault="00447934" w:rsidP="000D536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>Week 6 – pattern</w:t>
            </w:r>
          </w:p>
          <w:p w14:paraId="557F98C1" w14:textId="74511F1D" w:rsidR="00447934" w:rsidRPr="00432F8C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</w:p>
        </w:tc>
        <w:tc>
          <w:tcPr>
            <w:tcW w:w="1762" w:type="dxa"/>
          </w:tcPr>
          <w:p w14:paraId="7D3E6907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/>
              </w:rPr>
            </w:pPr>
            <w:r>
              <w:rPr>
                <w:rFonts w:ascii="SassoonPrimaryInfant" w:hAnsi="SassoonPrimaryInfant" w:cs="HelveticaNeue-Light"/>
                <w:b/>
              </w:rPr>
              <w:t>Series 3:</w:t>
            </w:r>
          </w:p>
          <w:p w14:paraId="78049DDA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Now we are six to 10</w:t>
            </w:r>
          </w:p>
          <w:p w14:paraId="4B2B677C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Number blobs</w:t>
            </w:r>
          </w:p>
          <w:p w14:paraId="1ADAE1E7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Building Blocks</w:t>
            </w:r>
          </w:p>
          <w:p w14:paraId="0D267984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Peekaboo</w:t>
            </w:r>
          </w:p>
          <w:p w14:paraId="1DF9B917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Hiccups</w:t>
            </w:r>
          </w:p>
          <w:p w14:paraId="38773FFB" w14:textId="58FE1F4F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What’s the difference?</w:t>
            </w:r>
          </w:p>
          <w:p w14:paraId="2803FB55" w14:textId="2783AA93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Five and Friends</w:t>
            </w:r>
          </w:p>
          <w:p w14:paraId="01338367" w14:textId="0B38558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Octoblock to the Rescue</w:t>
            </w:r>
          </w:p>
          <w:p w14:paraId="0B35CEEC" w14:textId="7CC7DE90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Ten Again</w:t>
            </w:r>
          </w:p>
          <w:p w14:paraId="066611CB" w14:textId="130C92DF" w:rsidR="00447934" w:rsidRPr="00A2493C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Pattern Palace</w:t>
            </w:r>
          </w:p>
          <w:p w14:paraId="34FC218F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</w:p>
          <w:p w14:paraId="545E2344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/>
              </w:rPr>
            </w:pPr>
            <w:r>
              <w:rPr>
                <w:rFonts w:ascii="SassoonPrimaryInfant" w:hAnsi="SassoonPrimaryInfant" w:cs="HelveticaNeue-Light"/>
                <w:b/>
              </w:rPr>
              <w:t>Series 5:</w:t>
            </w:r>
          </w:p>
          <w:p w14:paraId="552D5914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Ten’s Top Ten</w:t>
            </w:r>
          </w:p>
          <w:p w14:paraId="71F82AB7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Now You See Us</w:t>
            </w:r>
          </w:p>
          <w:p w14:paraId="6593BD44" w14:textId="598DBB9F" w:rsidR="00447934" w:rsidRPr="0003435F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  <w:bCs/>
              </w:rPr>
            </w:pPr>
            <w:r>
              <w:rPr>
                <w:rFonts w:ascii="SassoonPrimaryInfant" w:hAnsi="SassoonPrimaryInfant" w:cs="HelveticaNeue-Light"/>
                <w:bCs/>
              </w:rPr>
              <w:t>What’s My Number?</w:t>
            </w:r>
          </w:p>
        </w:tc>
        <w:tc>
          <w:tcPr>
            <w:tcW w:w="7571" w:type="dxa"/>
          </w:tcPr>
          <w:p w14:paraId="3FEF8555" w14:textId="77777777" w:rsidR="00447934" w:rsidRPr="00383E65" w:rsidRDefault="00447934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 w:cs="HelveticaNeue-Light"/>
                <w:b/>
                <w:bCs/>
              </w:rPr>
              <w:lastRenderedPageBreak/>
              <w:t>3-4 year olds:</w:t>
            </w:r>
          </w:p>
          <w:p w14:paraId="6245F43E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Select shapes appropriately: flat surfaces for building, a triangular prism for a roof, etc. Combine shapes to make new ones – an arch, a bigger triangle, etc.</w:t>
            </w:r>
          </w:p>
          <w:p w14:paraId="6555EAF8" w14:textId="77777777" w:rsidR="00447934" w:rsidRPr="00383E65" w:rsidRDefault="00447934" w:rsidP="007877EC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 w:cs="HelveticaNeue-Light"/>
                <w:b/>
                <w:bCs/>
              </w:rPr>
              <w:t>Reception:</w:t>
            </w:r>
          </w:p>
          <w:p w14:paraId="6E5CE1CA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Count objects, actions and sounds.</w:t>
            </w:r>
          </w:p>
          <w:p w14:paraId="7C4EFCAA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Subitise.</w:t>
            </w:r>
          </w:p>
          <w:p w14:paraId="7D3FF061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Link the number symbol (numeral) with its cardinal number value.</w:t>
            </w:r>
          </w:p>
          <w:p w14:paraId="0AD37C86" w14:textId="6B7FB4E3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Compare numbers.</w:t>
            </w:r>
          </w:p>
          <w:p w14:paraId="3731B23D" w14:textId="40CB736A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Automatically recall number bonds for numbers 0–5 and some to 10.</w:t>
            </w:r>
          </w:p>
          <w:p w14:paraId="176A7247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 w:cs="HelveticaNeue-Light"/>
              </w:rPr>
              <w:t>Count beyond 10</w:t>
            </w:r>
          </w:p>
          <w:p w14:paraId="5817782E" w14:textId="52D3283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 w:cs="HelveticaNeue-Light"/>
              </w:rPr>
              <w:t>Explore the composition of numbers to 10</w:t>
            </w:r>
          </w:p>
          <w:p w14:paraId="62F15747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Select, rotate and manipulate shapes to develop spatial reasoning skills.</w:t>
            </w:r>
          </w:p>
          <w:p w14:paraId="62E1576E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lastRenderedPageBreak/>
              <w:t>Compose and decompose shapes so that children recognise a shape can have other shapes within it, just as numbers can.</w:t>
            </w:r>
          </w:p>
          <w:p w14:paraId="1648B9E6" w14:textId="65FCCF3C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Continue, copy and create repeating patterns.</w:t>
            </w:r>
          </w:p>
        </w:tc>
        <w:tc>
          <w:tcPr>
            <w:tcW w:w="2127" w:type="dxa"/>
          </w:tcPr>
          <w:p w14:paraId="20315027" w14:textId="514CB56F" w:rsidR="00447934" w:rsidRPr="00383E65" w:rsidRDefault="0092092B" w:rsidP="001B35AF">
            <w:pPr>
              <w:autoSpaceDE w:val="0"/>
              <w:autoSpaceDN w:val="0"/>
              <w:adjustRightInd w:val="0"/>
              <w:rPr>
                <w:rFonts w:ascii="SassoonCRInfant" w:hAnsi="SassoonCRInfant" w:cs="HelveticaNeue-Light"/>
                <w:b/>
                <w:bCs/>
              </w:rPr>
            </w:pPr>
            <w:r>
              <w:rPr>
                <w:rFonts w:ascii="SassoonCRInfant" w:hAnsi="SassoonCRInfant" w:cs="HelveticaNeue-Light"/>
              </w:rPr>
              <w:lastRenderedPageBreak/>
              <w:t>End of Phase 16assessment (Master the Curriculum)</w:t>
            </w:r>
          </w:p>
        </w:tc>
      </w:tr>
      <w:tr w:rsidR="00447934" w14:paraId="7D837439" w14:textId="1EDCA563" w:rsidTr="00447934">
        <w:tc>
          <w:tcPr>
            <w:tcW w:w="1037" w:type="dxa"/>
            <w:shd w:val="clear" w:color="auto" w:fill="FFFF00"/>
          </w:tcPr>
          <w:p w14:paraId="0DCEF34A" w14:textId="77777777" w:rsidR="00447934" w:rsidRDefault="00447934" w:rsidP="001B35AF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Summer 1</w:t>
            </w:r>
          </w:p>
          <w:p w14:paraId="3DFAB357" w14:textId="563E1145" w:rsidR="00447934" w:rsidRPr="004F69B5" w:rsidRDefault="00447934" w:rsidP="001B35AF">
            <w:pPr>
              <w:rPr>
                <w:rFonts w:ascii="SassoonPrimaryInfant" w:hAnsi="SassoonPrimaryInfant"/>
              </w:rPr>
            </w:pPr>
          </w:p>
        </w:tc>
        <w:tc>
          <w:tcPr>
            <w:tcW w:w="2666" w:type="dxa"/>
          </w:tcPr>
          <w:p w14:paraId="78B8CE7C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 xml:space="preserve">White Rose Maths Reception, Phase 7 – To 20 and Beyond, </w:t>
            </w:r>
          </w:p>
          <w:p w14:paraId="05BA611C" w14:textId="77777777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Phase 8 – First, Then, Now</w:t>
            </w:r>
          </w:p>
          <w:p w14:paraId="74408CD0" w14:textId="76154F20" w:rsidR="00447934" w:rsidRPr="007B327E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Bold"/>
                <w:b/>
                <w:bCs/>
              </w:rPr>
              <w:br/>
            </w:r>
            <w:r>
              <w:rPr>
                <w:rFonts w:ascii="SassoonPrimaryInfant" w:hAnsi="SassoonPrimaryInfant" w:cs="HelveticaNeue-Bold"/>
              </w:rPr>
              <w:t>Week 1 – building numbers beyond 10 (11-15)</w:t>
            </w:r>
          </w:p>
          <w:p w14:paraId="2E470216" w14:textId="7D11DCAD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2 – building numbers beyond 10 (16-20)</w:t>
            </w:r>
          </w:p>
          <w:p w14:paraId="21D73733" w14:textId="3A388E0D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3 – counting pattern beyond 10</w:t>
            </w:r>
          </w:p>
          <w:p w14:paraId="67C2866D" w14:textId="21FE1BD1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4 – adding more</w:t>
            </w:r>
          </w:p>
          <w:p w14:paraId="23C24064" w14:textId="4A10C38A" w:rsidR="004479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5 – taking away</w:t>
            </w:r>
          </w:p>
          <w:p w14:paraId="0BD1135E" w14:textId="6D70F89A" w:rsidR="00447934" w:rsidRPr="00D43C34" w:rsidRDefault="00447934" w:rsidP="001B35AF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6 – doubling</w:t>
            </w:r>
          </w:p>
        </w:tc>
        <w:tc>
          <w:tcPr>
            <w:tcW w:w="1762" w:type="dxa"/>
          </w:tcPr>
          <w:p w14:paraId="0B6EEFF3" w14:textId="77777777" w:rsidR="00447934" w:rsidRPr="00661864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 w:rsidRPr="00661864">
              <w:rPr>
                <w:rFonts w:ascii="SassoonPrimaryInfant" w:hAnsi="SassoonPrimaryInfant"/>
                <w:b/>
                <w:bCs/>
              </w:rPr>
              <w:t>Series 2:</w:t>
            </w:r>
          </w:p>
          <w:p w14:paraId="27D0AD82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Double Trouble</w:t>
            </w:r>
          </w:p>
          <w:p w14:paraId="6621E3C6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Two Trees</w:t>
            </w:r>
          </w:p>
          <w:p w14:paraId="4EB3D35C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Numberblock Castle</w:t>
            </w:r>
          </w:p>
          <w:p w14:paraId="59199665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Ten Green Bottles</w:t>
            </w:r>
          </w:p>
          <w:p w14:paraId="60E14A0C" w14:textId="77777777" w:rsidR="00447934" w:rsidRDefault="00447934" w:rsidP="001B35AF">
            <w:pPr>
              <w:rPr>
                <w:rFonts w:ascii="SassoonPrimaryInfant" w:hAnsi="SassoonPrimaryInfant"/>
              </w:rPr>
            </w:pPr>
          </w:p>
          <w:p w14:paraId="35462D72" w14:textId="77777777" w:rsidR="00447934" w:rsidRPr="00661864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 w:rsidRPr="00661864">
              <w:rPr>
                <w:rFonts w:ascii="SassoonPrimaryInfant" w:hAnsi="SassoonPrimaryInfant"/>
                <w:b/>
                <w:bCs/>
              </w:rPr>
              <w:t>Series 3:</w:t>
            </w:r>
          </w:p>
          <w:p w14:paraId="1482F134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Numberblocks Rally</w:t>
            </w:r>
          </w:p>
          <w:p w14:paraId="71FF27DF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Eleven</w:t>
            </w:r>
          </w:p>
          <w:p w14:paraId="0E83F922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Twelve</w:t>
            </w:r>
          </w:p>
          <w:p w14:paraId="48FC1F28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Thirteen</w:t>
            </w:r>
          </w:p>
          <w:p w14:paraId="03EFEB69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Fourteen</w:t>
            </w:r>
          </w:p>
          <w:p w14:paraId="5B6ED3AD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Fifteen</w:t>
            </w:r>
          </w:p>
          <w:p w14:paraId="1B5897D5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Sixteen</w:t>
            </w:r>
          </w:p>
          <w:p w14:paraId="2F53AC9A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Seventeen</w:t>
            </w:r>
          </w:p>
          <w:p w14:paraId="7E404CAC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Eighteen</w:t>
            </w:r>
          </w:p>
          <w:p w14:paraId="0419DEC5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Nineteen</w:t>
            </w:r>
          </w:p>
          <w:p w14:paraId="59A6603C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Twenty</w:t>
            </w:r>
          </w:p>
          <w:p w14:paraId="108A1AF3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Tween Scenes</w:t>
            </w:r>
          </w:p>
          <w:p w14:paraId="5AB0FFE9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Step Squad</w:t>
            </w:r>
          </w:p>
          <w:p w14:paraId="3CEE4CA0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Mirror Mirror</w:t>
            </w:r>
          </w:p>
          <w:p w14:paraId="20E0F070" w14:textId="77777777" w:rsidR="00447934" w:rsidRDefault="00447934" w:rsidP="001B35AF">
            <w:pPr>
              <w:rPr>
                <w:rFonts w:ascii="SassoonPrimaryInfant" w:hAnsi="SassoonPrimaryInfant"/>
              </w:rPr>
            </w:pPr>
          </w:p>
          <w:p w14:paraId="5301A5B8" w14:textId="77777777" w:rsidR="00447934" w:rsidRPr="00661864" w:rsidRDefault="00447934" w:rsidP="001B35AF">
            <w:pPr>
              <w:rPr>
                <w:rFonts w:ascii="SassoonPrimaryInfant" w:hAnsi="SassoonPrimaryInfant"/>
                <w:b/>
                <w:bCs/>
              </w:rPr>
            </w:pPr>
            <w:r w:rsidRPr="00661864">
              <w:rPr>
                <w:rFonts w:ascii="SassoonPrimaryInfant" w:hAnsi="SassoonPrimaryInfant"/>
                <w:b/>
                <w:bCs/>
              </w:rPr>
              <w:lastRenderedPageBreak/>
              <w:t>Series 4:</w:t>
            </w:r>
          </w:p>
          <w:p w14:paraId="15D8C072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One Your Head</w:t>
            </w:r>
          </w:p>
          <w:p w14:paraId="59879410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Fifteen Minutes of Fame</w:t>
            </w:r>
          </w:p>
          <w:p w14:paraId="1675FD68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Ten’s Place</w:t>
            </w:r>
          </w:p>
          <w:p w14:paraId="043C9BC3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Balancing Bridge</w:t>
            </w:r>
          </w:p>
          <w:p w14:paraId="4F585F7B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Square Club</w:t>
            </w:r>
          </w:p>
          <w:p w14:paraId="6EBEA5BD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Tall Stories</w:t>
            </w:r>
          </w:p>
          <w:p w14:paraId="2C95C57A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Flights of Fancy</w:t>
            </w:r>
          </w:p>
          <w:p w14:paraId="546AFEAB" w14:textId="77777777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count to 20</w:t>
            </w:r>
          </w:p>
          <w:p w14:paraId="7CC59904" w14:textId="780CB4C5" w:rsidR="00447934" w:rsidRDefault="00447934" w:rsidP="001B35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Heist</w:t>
            </w:r>
          </w:p>
        </w:tc>
        <w:tc>
          <w:tcPr>
            <w:tcW w:w="7571" w:type="dxa"/>
          </w:tcPr>
          <w:p w14:paraId="268FD571" w14:textId="77777777" w:rsidR="00447934" w:rsidRPr="00383E65" w:rsidRDefault="00447934" w:rsidP="001B35AF">
            <w:pPr>
              <w:rPr>
                <w:rFonts w:ascii="SassoonCRInfant" w:hAnsi="SassoonCRInfant"/>
                <w:b/>
                <w:bCs/>
              </w:rPr>
            </w:pPr>
            <w:r w:rsidRPr="00383E65">
              <w:rPr>
                <w:rFonts w:ascii="SassoonCRInfant" w:hAnsi="SassoonCRInfant"/>
                <w:b/>
                <w:bCs/>
              </w:rPr>
              <w:lastRenderedPageBreak/>
              <w:t>Reception</w:t>
            </w:r>
          </w:p>
          <w:p w14:paraId="76FC1A0A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Count objects, actions and sounds.</w:t>
            </w:r>
          </w:p>
          <w:p w14:paraId="407FECDA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Subitise.</w:t>
            </w:r>
          </w:p>
          <w:p w14:paraId="06AE4921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Link the number symbol (numeral) with its cardinal number value.</w:t>
            </w:r>
          </w:p>
          <w:p w14:paraId="4C6FFD95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 xml:space="preserve">Compare numbers. </w:t>
            </w:r>
          </w:p>
          <w:p w14:paraId="05005EAE" w14:textId="09BAB39B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Automatically recall number bonds for numbers 0–5 and some to 10.</w:t>
            </w:r>
          </w:p>
          <w:p w14:paraId="51A545E4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 w:cs="HelveticaNeue-Light"/>
              </w:rPr>
              <w:t>Count beyond 10</w:t>
            </w:r>
          </w:p>
          <w:p w14:paraId="4C77203B" w14:textId="77777777" w:rsidR="00447934" w:rsidRPr="00383E65" w:rsidRDefault="00447934" w:rsidP="0035530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 w:cs="HelveticaNeue-Light"/>
              </w:rPr>
              <w:t>Explore the composition of numbers to 10</w:t>
            </w:r>
          </w:p>
          <w:p w14:paraId="5A88EAD1" w14:textId="77777777" w:rsidR="00447934" w:rsidRPr="00383E65" w:rsidRDefault="00447934" w:rsidP="0035530F">
            <w:pPr>
              <w:autoSpaceDE w:val="0"/>
              <w:autoSpaceDN w:val="0"/>
              <w:adjustRightInd w:val="0"/>
              <w:rPr>
                <w:rFonts w:ascii="SassoonCRInfant" w:hAnsi="SassoonCRInfant"/>
              </w:rPr>
            </w:pPr>
          </w:p>
          <w:p w14:paraId="673839F9" w14:textId="7A3CE1E5" w:rsidR="00447934" w:rsidRPr="00383E65" w:rsidRDefault="00447934" w:rsidP="0035530F">
            <w:pPr>
              <w:autoSpaceDE w:val="0"/>
              <w:autoSpaceDN w:val="0"/>
              <w:adjustRightInd w:val="0"/>
              <w:ind w:left="360"/>
              <w:rPr>
                <w:rFonts w:ascii="SassoonCRInfant" w:hAnsi="SassoonCRInfant"/>
              </w:rPr>
            </w:pPr>
          </w:p>
          <w:p w14:paraId="6A05A809" w14:textId="139DC4B3" w:rsidR="00447934" w:rsidRPr="00383E65" w:rsidRDefault="00447934" w:rsidP="001B35AF">
            <w:pPr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2127" w:type="dxa"/>
          </w:tcPr>
          <w:p w14:paraId="39C5D83C" w14:textId="77777777" w:rsidR="00447934" w:rsidRDefault="0092092B" w:rsidP="001B35AF">
            <w:pPr>
              <w:rPr>
                <w:rFonts w:ascii="SassoonCRInfant" w:hAnsi="SassoonCRInfant" w:cs="HelveticaNeue-Light"/>
              </w:rPr>
            </w:pPr>
            <w:r>
              <w:rPr>
                <w:rFonts w:ascii="SassoonCRInfant" w:hAnsi="SassoonCRInfant" w:cs="HelveticaNeue-Light"/>
              </w:rPr>
              <w:t>End of Phase 7 assessment (Master the Curriculum)</w:t>
            </w:r>
          </w:p>
          <w:p w14:paraId="4476B5C4" w14:textId="77777777" w:rsidR="0092092B" w:rsidRDefault="0092092B" w:rsidP="001B35AF">
            <w:pPr>
              <w:rPr>
                <w:rFonts w:ascii="SassoonCRInfant" w:hAnsi="SassoonCRInfant"/>
                <w:b/>
                <w:bCs/>
              </w:rPr>
            </w:pPr>
          </w:p>
          <w:p w14:paraId="11C189CE" w14:textId="64BBAAB3" w:rsidR="0092092B" w:rsidRPr="00383E65" w:rsidRDefault="0092092B" w:rsidP="001B35AF">
            <w:pPr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 w:cs="HelveticaNeue-Light"/>
              </w:rPr>
              <w:t>End of Phase 8 assessment (Master the Curriculum)</w:t>
            </w:r>
          </w:p>
        </w:tc>
      </w:tr>
      <w:tr w:rsidR="00447934" w14:paraId="26086340" w14:textId="48D05836" w:rsidTr="00447934">
        <w:tc>
          <w:tcPr>
            <w:tcW w:w="1037" w:type="dxa"/>
            <w:shd w:val="clear" w:color="auto" w:fill="FFFF00"/>
          </w:tcPr>
          <w:p w14:paraId="2D702784" w14:textId="77777777" w:rsidR="00447934" w:rsidRPr="00432F8C" w:rsidRDefault="00447934" w:rsidP="001B35AF">
            <w:pPr>
              <w:rPr>
                <w:rFonts w:ascii="SassoonPrimaryInfant" w:hAnsi="SassoonPrimaryInfant"/>
                <w:b/>
              </w:rPr>
            </w:pPr>
            <w:r w:rsidRPr="00432F8C">
              <w:rPr>
                <w:rFonts w:ascii="SassoonPrimaryInfant" w:hAnsi="SassoonPrimaryInfant"/>
                <w:b/>
              </w:rPr>
              <w:t>Summer 2</w:t>
            </w:r>
          </w:p>
          <w:p w14:paraId="0E408DF6" w14:textId="40D56986" w:rsidR="00447934" w:rsidRPr="00432F8C" w:rsidRDefault="00447934" w:rsidP="001B35AF">
            <w:pPr>
              <w:rPr>
                <w:rFonts w:ascii="SassoonPrimaryInfant" w:hAnsi="SassoonPrimaryInfant"/>
              </w:rPr>
            </w:pPr>
          </w:p>
        </w:tc>
        <w:tc>
          <w:tcPr>
            <w:tcW w:w="2666" w:type="dxa"/>
          </w:tcPr>
          <w:p w14:paraId="03C1F046" w14:textId="63939196" w:rsidR="00447934" w:rsidRDefault="00447934" w:rsidP="006C09D1">
            <w:pPr>
              <w:autoSpaceDE w:val="0"/>
              <w:autoSpaceDN w:val="0"/>
              <w:adjustRightInd w:val="0"/>
              <w:rPr>
                <w:rFonts w:ascii="SassoonPrimaryInfant" w:hAnsi="SassoonPrimaryInfant" w:cs="HelveticaNeue-Light"/>
              </w:rPr>
            </w:pPr>
            <w:r>
              <w:rPr>
                <w:rFonts w:ascii="SassoonPrimaryInfant" w:hAnsi="SassoonPrimaryInfant" w:cs="HelveticaNeue-Light"/>
              </w:rPr>
              <w:t xml:space="preserve">White Rose Maths Reception, Phase 9 – Find My Pattern </w:t>
            </w:r>
          </w:p>
          <w:p w14:paraId="422B52F8" w14:textId="7791C7FA" w:rsidR="00447934" w:rsidRDefault="00447934" w:rsidP="006C09D1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Phase 10 – On the Move</w:t>
            </w:r>
          </w:p>
          <w:p w14:paraId="56BBF564" w14:textId="77777777" w:rsidR="00447934" w:rsidRDefault="00447934" w:rsidP="00D43C3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</w:p>
          <w:p w14:paraId="13CE8A63" w14:textId="3408F56C" w:rsidR="00447934" w:rsidRDefault="00447934" w:rsidP="00D43C3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1 – sharing and grouping</w:t>
            </w:r>
          </w:p>
          <w:p w14:paraId="759FA764" w14:textId="23F7F263" w:rsidR="00447934" w:rsidRDefault="00447934" w:rsidP="00D43C3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2 – odd and even</w:t>
            </w:r>
          </w:p>
          <w:p w14:paraId="08E5A6B6" w14:textId="649F809A" w:rsidR="00447934" w:rsidRDefault="00447934" w:rsidP="00D43C3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3 – patterns and relationships</w:t>
            </w:r>
          </w:p>
          <w:p w14:paraId="6D393F80" w14:textId="563C0130" w:rsidR="00447934" w:rsidRDefault="00447934" w:rsidP="00D43C3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4 – digging deeper (problem solving and critical thinking)</w:t>
            </w:r>
          </w:p>
          <w:p w14:paraId="4845F1DC" w14:textId="22DE91CC" w:rsidR="00447934" w:rsidRDefault="00447934" w:rsidP="00D43C3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5 – digging deeper (problem solving and critical thinking)</w:t>
            </w:r>
          </w:p>
          <w:p w14:paraId="6797E1B8" w14:textId="3060ECD6" w:rsidR="00447934" w:rsidRDefault="00447934" w:rsidP="00D43C3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6 – spatial reasoning</w:t>
            </w:r>
          </w:p>
          <w:p w14:paraId="54A7B244" w14:textId="65DCBDE5" w:rsidR="00447934" w:rsidRPr="00D43C34" w:rsidRDefault="00447934" w:rsidP="00D43C34">
            <w:pPr>
              <w:autoSpaceDE w:val="0"/>
              <w:autoSpaceDN w:val="0"/>
              <w:adjustRightInd w:val="0"/>
              <w:rPr>
                <w:rFonts w:ascii="SassoonPrimaryInfant" w:hAnsi="SassoonPrimaryInfant" w:cs="HelveticaNeue-Bold"/>
              </w:rPr>
            </w:pPr>
            <w:r>
              <w:rPr>
                <w:rFonts w:ascii="SassoonPrimaryInfant" w:hAnsi="SassoonPrimaryInfant" w:cs="HelveticaNeue-Bold"/>
              </w:rPr>
              <w:t>Week 7 - spatial reasoning</w:t>
            </w:r>
          </w:p>
        </w:tc>
        <w:tc>
          <w:tcPr>
            <w:tcW w:w="1762" w:type="dxa"/>
          </w:tcPr>
          <w:p w14:paraId="2FA95C9D" w14:textId="2E6C75D4" w:rsidR="00447934" w:rsidRPr="00661864" w:rsidRDefault="00447934" w:rsidP="00B34C39">
            <w:pPr>
              <w:rPr>
                <w:rFonts w:ascii="SassoonPrimaryInfant" w:hAnsi="SassoonPrimaryInfant"/>
                <w:b/>
              </w:rPr>
            </w:pPr>
            <w:r w:rsidRPr="00661864">
              <w:rPr>
                <w:rFonts w:ascii="SassoonPrimaryInfant" w:hAnsi="SassoonPrimaryInfant"/>
                <w:b/>
              </w:rPr>
              <w:t>Series 2:</w:t>
            </w:r>
          </w:p>
          <w:p w14:paraId="1D362BED" w14:textId="6FD92021" w:rsidR="00447934" w:rsidRDefault="00447934" w:rsidP="00B34C39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Counting Sheep</w:t>
            </w:r>
          </w:p>
          <w:p w14:paraId="77B28ED1" w14:textId="2EFD41EB" w:rsidR="00447934" w:rsidRDefault="00447934" w:rsidP="00B34C39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The Three Threes</w:t>
            </w:r>
          </w:p>
          <w:p w14:paraId="44D699C1" w14:textId="3BE93937" w:rsidR="00447934" w:rsidRDefault="00447934" w:rsidP="00B34C39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Odds and Evens</w:t>
            </w:r>
          </w:p>
          <w:p w14:paraId="7D44CBD8" w14:textId="534D07A4" w:rsidR="00447934" w:rsidRDefault="00447934" w:rsidP="00B34C39">
            <w:pPr>
              <w:rPr>
                <w:rFonts w:ascii="SassoonPrimaryInfant" w:hAnsi="SassoonPrimaryInfant"/>
                <w:bCs/>
              </w:rPr>
            </w:pPr>
          </w:p>
          <w:p w14:paraId="4D2B0741" w14:textId="1B4F96F1" w:rsidR="00447934" w:rsidRPr="00661864" w:rsidRDefault="00447934" w:rsidP="00B34C39">
            <w:pPr>
              <w:rPr>
                <w:rFonts w:ascii="SassoonPrimaryInfant" w:hAnsi="SassoonPrimaryInfant"/>
                <w:b/>
              </w:rPr>
            </w:pPr>
            <w:r w:rsidRPr="00661864">
              <w:rPr>
                <w:rFonts w:ascii="SassoonPrimaryInfant" w:hAnsi="SassoonPrimaryInfant"/>
                <w:b/>
              </w:rPr>
              <w:t>Series 3:</w:t>
            </w:r>
          </w:p>
          <w:p w14:paraId="575E60B5" w14:textId="5995B431" w:rsidR="00447934" w:rsidRDefault="00447934" w:rsidP="00B34C39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The Wrong Number</w:t>
            </w:r>
          </w:p>
          <w:p w14:paraId="5F2E9E12" w14:textId="3CBF3AB7" w:rsidR="00447934" w:rsidRDefault="00447934" w:rsidP="00B34C39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Block Star</w:t>
            </w:r>
          </w:p>
          <w:p w14:paraId="0F3C53D4" w14:textId="5E3C826D" w:rsidR="00447934" w:rsidRDefault="00447934" w:rsidP="00B34C39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Ride the Rays</w:t>
            </w:r>
          </w:p>
          <w:p w14:paraId="5264713B" w14:textId="7258BD5F" w:rsidR="00447934" w:rsidRDefault="00447934" w:rsidP="00B34C39">
            <w:pPr>
              <w:rPr>
                <w:rFonts w:ascii="SassoonPrimaryInfant" w:hAnsi="SassoonPrimaryInfant"/>
                <w:bCs/>
              </w:rPr>
            </w:pPr>
          </w:p>
          <w:p w14:paraId="5165D6A7" w14:textId="31FC66E9" w:rsidR="00447934" w:rsidRPr="00661864" w:rsidRDefault="00447934" w:rsidP="00B34C39">
            <w:pPr>
              <w:rPr>
                <w:rFonts w:ascii="SassoonPrimaryInfant" w:hAnsi="SassoonPrimaryInfant"/>
                <w:b/>
              </w:rPr>
            </w:pPr>
            <w:r w:rsidRPr="00661864">
              <w:rPr>
                <w:rFonts w:ascii="SassoonPrimaryInfant" w:hAnsi="SassoonPrimaryInfant"/>
                <w:b/>
              </w:rPr>
              <w:t>Series 5:</w:t>
            </w:r>
          </w:p>
          <w:p w14:paraId="3B04C17A" w14:textId="6B71EB4B" w:rsidR="00447934" w:rsidRPr="00B34C39" w:rsidRDefault="00447934" w:rsidP="00B34C39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  <w:bCs/>
              </w:rPr>
              <w:t>Odd Side Story</w:t>
            </w:r>
          </w:p>
          <w:p w14:paraId="05791B37" w14:textId="698508A4" w:rsidR="00447934" w:rsidRPr="00B34C39" w:rsidRDefault="00447934" w:rsidP="00B34C39">
            <w:pPr>
              <w:jc w:val="right"/>
              <w:rPr>
                <w:rFonts w:ascii="SassoonPrimaryInfant" w:hAnsi="SassoonPrimaryInfant"/>
              </w:rPr>
            </w:pPr>
          </w:p>
        </w:tc>
        <w:tc>
          <w:tcPr>
            <w:tcW w:w="7571" w:type="dxa"/>
          </w:tcPr>
          <w:p w14:paraId="124A4F7A" w14:textId="77777777" w:rsidR="00447934" w:rsidRPr="00383E65" w:rsidRDefault="00447934" w:rsidP="001B35AF">
            <w:pPr>
              <w:rPr>
                <w:rFonts w:ascii="SassoonCRInfant" w:hAnsi="SassoonCRInfant"/>
                <w:b/>
                <w:bCs/>
              </w:rPr>
            </w:pPr>
            <w:r w:rsidRPr="00383E65">
              <w:rPr>
                <w:rFonts w:ascii="SassoonCRInfant" w:hAnsi="SassoonCRInfant"/>
                <w:b/>
                <w:bCs/>
              </w:rPr>
              <w:t>Reception:</w:t>
            </w:r>
          </w:p>
          <w:p w14:paraId="156AEE8E" w14:textId="77777777" w:rsidR="00447934" w:rsidRPr="00383E65" w:rsidRDefault="00447934" w:rsidP="0035530F">
            <w:pPr>
              <w:pStyle w:val="ListParagraph"/>
              <w:numPr>
                <w:ilvl w:val="0"/>
                <w:numId w:val="12"/>
              </w:numPr>
              <w:rPr>
                <w:rFonts w:ascii="SassoonCRInfant" w:hAnsi="SassoonCRInfant" w:cs="HelveticaNeue-Light"/>
              </w:rPr>
            </w:pPr>
            <w:r w:rsidRPr="00383E65">
              <w:rPr>
                <w:rFonts w:ascii="SassoonCRInfant" w:hAnsi="SassoonCRInfant" w:cs="HelveticaNeue-Light"/>
              </w:rPr>
              <w:t>Explore the composition of numbers to 10</w:t>
            </w:r>
          </w:p>
          <w:p w14:paraId="5CA0B27E" w14:textId="53022C51" w:rsidR="00447934" w:rsidRPr="00383E65" w:rsidRDefault="00447934" w:rsidP="0035530F">
            <w:pPr>
              <w:pStyle w:val="ListParagraph"/>
              <w:numPr>
                <w:ilvl w:val="0"/>
                <w:numId w:val="12"/>
              </w:numPr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Select, rotate and manipulate shapes to develop spatial reasoning skills.</w:t>
            </w:r>
          </w:p>
          <w:p w14:paraId="0AD71FB0" w14:textId="77777777" w:rsidR="00447934" w:rsidRPr="00383E65" w:rsidRDefault="00447934" w:rsidP="0035530F">
            <w:pPr>
              <w:pStyle w:val="ListParagraph"/>
              <w:numPr>
                <w:ilvl w:val="0"/>
                <w:numId w:val="12"/>
              </w:numPr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Compose and decompose shapes so that children recognise a shape can have other shapes within it, just as numbers can.</w:t>
            </w:r>
          </w:p>
          <w:p w14:paraId="6C2EA469" w14:textId="77777777" w:rsidR="00447934" w:rsidRPr="00383E65" w:rsidRDefault="00447934" w:rsidP="0035530F">
            <w:pPr>
              <w:pStyle w:val="ListParagraph"/>
              <w:numPr>
                <w:ilvl w:val="0"/>
                <w:numId w:val="12"/>
              </w:numPr>
              <w:rPr>
                <w:rFonts w:ascii="SassoonCRInfant" w:hAnsi="SassoonCRInfant"/>
              </w:rPr>
            </w:pPr>
            <w:r w:rsidRPr="00383E65">
              <w:rPr>
                <w:rFonts w:ascii="SassoonCRInfant" w:hAnsi="SassoonCRInfant"/>
              </w:rPr>
              <w:t>Continue, copy and create repeating patterns.</w:t>
            </w:r>
          </w:p>
          <w:p w14:paraId="2BD188E1" w14:textId="2BAF1304" w:rsidR="00447934" w:rsidRPr="00383E65" w:rsidRDefault="00447934" w:rsidP="0035530F">
            <w:pPr>
              <w:pStyle w:val="ListParagraph"/>
              <w:numPr>
                <w:ilvl w:val="0"/>
                <w:numId w:val="12"/>
              </w:numPr>
              <w:rPr>
                <w:rFonts w:ascii="SassoonCRInfant" w:hAnsi="SassoonCRInfant"/>
                <w:b/>
                <w:bCs/>
              </w:rPr>
            </w:pPr>
            <w:r w:rsidRPr="00383E65">
              <w:rPr>
                <w:rFonts w:ascii="SassoonCRInfant" w:hAnsi="SassoonCRInfant"/>
              </w:rPr>
              <w:t>Compare length, weight and capacity.</w:t>
            </w:r>
          </w:p>
        </w:tc>
        <w:tc>
          <w:tcPr>
            <w:tcW w:w="2127" w:type="dxa"/>
          </w:tcPr>
          <w:p w14:paraId="054F6636" w14:textId="77777777" w:rsidR="00447934" w:rsidRDefault="0092092B" w:rsidP="001B35AF">
            <w:pPr>
              <w:rPr>
                <w:rFonts w:ascii="SassoonCRInfant" w:hAnsi="SassoonCRInfant" w:cs="HelveticaNeue-Light"/>
              </w:rPr>
            </w:pPr>
            <w:r>
              <w:rPr>
                <w:rFonts w:ascii="SassoonCRInfant" w:hAnsi="SassoonCRInfant" w:cs="HelveticaNeue-Light"/>
              </w:rPr>
              <w:t>End of Phase 9 assessment (Master the Curriculum)</w:t>
            </w:r>
          </w:p>
          <w:p w14:paraId="69265941" w14:textId="77777777" w:rsidR="0092092B" w:rsidRDefault="0092092B" w:rsidP="001B35AF">
            <w:pPr>
              <w:rPr>
                <w:rFonts w:ascii="SassoonCRInfant" w:hAnsi="SassoonCRInfant"/>
                <w:b/>
                <w:bCs/>
              </w:rPr>
            </w:pPr>
          </w:p>
          <w:p w14:paraId="7BD4E82E" w14:textId="4CCE4AEF" w:rsidR="0092092B" w:rsidRPr="00383E65" w:rsidRDefault="0092092B" w:rsidP="001B35AF">
            <w:pPr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 w:cs="HelveticaNeue-Light"/>
              </w:rPr>
              <w:t>End of Phase 10 assessment (Master the Curriculum)</w:t>
            </w:r>
          </w:p>
        </w:tc>
      </w:tr>
    </w:tbl>
    <w:p w14:paraId="5A39BBE3" w14:textId="77777777" w:rsidR="00A624E2" w:rsidRPr="00F23802" w:rsidRDefault="00A624E2" w:rsidP="00C91ABA">
      <w:pPr>
        <w:rPr>
          <w:rFonts w:ascii="SassoonPrimaryInfant" w:hAnsi="SassoonPrimaryInfant"/>
          <w:sz w:val="20"/>
          <w:szCs w:val="20"/>
        </w:rPr>
      </w:pPr>
    </w:p>
    <w:sectPr w:rsidR="00A624E2" w:rsidRPr="00F23802" w:rsidSect="001B35AF">
      <w:headerReference w:type="default" r:id="rId7"/>
      <w:pgSz w:w="16838" w:h="11906" w:orient="landscape"/>
      <w:pgMar w:top="2093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958B" w14:textId="77777777" w:rsidR="00233282" w:rsidRDefault="00233282" w:rsidP="00081CF1">
      <w:pPr>
        <w:spacing w:after="0" w:line="240" w:lineRule="auto"/>
      </w:pPr>
      <w:r>
        <w:separator/>
      </w:r>
    </w:p>
  </w:endnote>
  <w:endnote w:type="continuationSeparator" w:id="0">
    <w:p w14:paraId="582CB632" w14:textId="77777777" w:rsidR="00233282" w:rsidRDefault="00233282" w:rsidP="00081CF1">
      <w:pPr>
        <w:spacing w:after="0" w:line="240" w:lineRule="auto"/>
      </w:pPr>
      <w:r>
        <w:continuationSeparator/>
      </w:r>
    </w:p>
  </w:endnote>
  <w:endnote w:type="continuationNotice" w:id="1">
    <w:p w14:paraId="7F89640E" w14:textId="77777777" w:rsidR="00233282" w:rsidRDefault="00233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50A1C" w14:textId="77777777" w:rsidR="00233282" w:rsidRDefault="00233282" w:rsidP="00081CF1">
      <w:pPr>
        <w:spacing w:after="0" w:line="240" w:lineRule="auto"/>
      </w:pPr>
      <w:r>
        <w:separator/>
      </w:r>
    </w:p>
  </w:footnote>
  <w:footnote w:type="continuationSeparator" w:id="0">
    <w:p w14:paraId="7C09FD67" w14:textId="77777777" w:rsidR="00233282" w:rsidRDefault="00233282" w:rsidP="00081CF1">
      <w:pPr>
        <w:spacing w:after="0" w:line="240" w:lineRule="auto"/>
      </w:pPr>
      <w:r>
        <w:continuationSeparator/>
      </w:r>
    </w:p>
  </w:footnote>
  <w:footnote w:type="continuationNotice" w:id="1">
    <w:p w14:paraId="314C17B0" w14:textId="77777777" w:rsidR="00233282" w:rsidRDefault="00233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C26D" w14:textId="216386CA" w:rsidR="00081CF1" w:rsidRPr="001B35AF" w:rsidRDefault="001B35AF" w:rsidP="00081CF1">
    <w:pPr>
      <w:pStyle w:val="Header"/>
      <w:jc w:val="center"/>
      <w:rPr>
        <w:rFonts w:ascii="SassoonPrimaryInfant" w:hAnsi="SassoonPrimaryInfant"/>
        <w:sz w:val="28"/>
        <w:szCs w:val="28"/>
        <w:u w:val="single"/>
      </w:rPr>
    </w:pPr>
    <w:r w:rsidRPr="001B35AF">
      <w:rPr>
        <w:rFonts w:ascii="SassoonPrimaryInfant" w:hAnsi="SassoonPrimaryInfant"/>
        <w:sz w:val="28"/>
        <w:szCs w:val="28"/>
        <w:u w:val="single"/>
      </w:rPr>
      <w:t>Reception Mathematics Long Term Plan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7E81"/>
    <w:multiLevelType w:val="hybridMultilevel"/>
    <w:tmpl w:val="D6A03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702"/>
    <w:multiLevelType w:val="hybridMultilevel"/>
    <w:tmpl w:val="AD7E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347F"/>
    <w:multiLevelType w:val="hybridMultilevel"/>
    <w:tmpl w:val="68CC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11EC0"/>
    <w:multiLevelType w:val="hybridMultilevel"/>
    <w:tmpl w:val="AE70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2D5"/>
    <w:multiLevelType w:val="hybridMultilevel"/>
    <w:tmpl w:val="53A8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42BCD"/>
    <w:multiLevelType w:val="hybridMultilevel"/>
    <w:tmpl w:val="1804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793C"/>
    <w:multiLevelType w:val="hybridMultilevel"/>
    <w:tmpl w:val="A08C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1D9"/>
    <w:multiLevelType w:val="hybridMultilevel"/>
    <w:tmpl w:val="1C8232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7661"/>
    <w:multiLevelType w:val="hybridMultilevel"/>
    <w:tmpl w:val="D6DC4CFA"/>
    <w:lvl w:ilvl="0" w:tplc="40661B4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12D90"/>
    <w:multiLevelType w:val="hybridMultilevel"/>
    <w:tmpl w:val="31C6C002"/>
    <w:lvl w:ilvl="0" w:tplc="7F742080">
      <w:numFmt w:val="bullet"/>
      <w:lvlText w:val=""/>
      <w:lvlJc w:val="left"/>
      <w:pPr>
        <w:ind w:left="405" w:hanging="360"/>
      </w:pPr>
      <w:rPr>
        <w:rFonts w:ascii="Symbol" w:eastAsiaTheme="minorHAnsi" w:hAnsi="Symbol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16E045D"/>
    <w:multiLevelType w:val="hybridMultilevel"/>
    <w:tmpl w:val="EA485A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F43E4"/>
    <w:multiLevelType w:val="hybridMultilevel"/>
    <w:tmpl w:val="690C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5E"/>
    <w:rsid w:val="0000146F"/>
    <w:rsid w:val="00003E3A"/>
    <w:rsid w:val="000047E3"/>
    <w:rsid w:val="00005DE6"/>
    <w:rsid w:val="00017020"/>
    <w:rsid w:val="000214A3"/>
    <w:rsid w:val="0003435F"/>
    <w:rsid w:val="00042EEC"/>
    <w:rsid w:val="00042EF6"/>
    <w:rsid w:val="00062040"/>
    <w:rsid w:val="00072037"/>
    <w:rsid w:val="0007203F"/>
    <w:rsid w:val="0007231A"/>
    <w:rsid w:val="0007589F"/>
    <w:rsid w:val="00081CF1"/>
    <w:rsid w:val="00081ED9"/>
    <w:rsid w:val="0008309A"/>
    <w:rsid w:val="00085C10"/>
    <w:rsid w:val="000A6C11"/>
    <w:rsid w:val="000B3AEB"/>
    <w:rsid w:val="000B421F"/>
    <w:rsid w:val="000B6A27"/>
    <w:rsid w:val="000C00F9"/>
    <w:rsid w:val="000C3BAD"/>
    <w:rsid w:val="000D5364"/>
    <w:rsid w:val="000F005A"/>
    <w:rsid w:val="000F1A4E"/>
    <w:rsid w:val="0010425E"/>
    <w:rsid w:val="00105589"/>
    <w:rsid w:val="0011202A"/>
    <w:rsid w:val="001224DC"/>
    <w:rsid w:val="00132ECC"/>
    <w:rsid w:val="0013312F"/>
    <w:rsid w:val="001412D5"/>
    <w:rsid w:val="00141A79"/>
    <w:rsid w:val="0015110B"/>
    <w:rsid w:val="00151306"/>
    <w:rsid w:val="00153A70"/>
    <w:rsid w:val="0015523D"/>
    <w:rsid w:val="001643FB"/>
    <w:rsid w:val="0016473A"/>
    <w:rsid w:val="001670A9"/>
    <w:rsid w:val="00167C9D"/>
    <w:rsid w:val="00170590"/>
    <w:rsid w:val="00176A29"/>
    <w:rsid w:val="0018385E"/>
    <w:rsid w:val="00183FD0"/>
    <w:rsid w:val="001929E9"/>
    <w:rsid w:val="00196415"/>
    <w:rsid w:val="001A1F5E"/>
    <w:rsid w:val="001B0584"/>
    <w:rsid w:val="001B35AF"/>
    <w:rsid w:val="001C1B7E"/>
    <w:rsid w:val="001C66C7"/>
    <w:rsid w:val="001D25A8"/>
    <w:rsid w:val="001E0B3B"/>
    <w:rsid w:val="001E40CE"/>
    <w:rsid w:val="001F1470"/>
    <w:rsid w:val="002061CE"/>
    <w:rsid w:val="00211641"/>
    <w:rsid w:val="00233282"/>
    <w:rsid w:val="002408FA"/>
    <w:rsid w:val="00245129"/>
    <w:rsid w:val="002671B4"/>
    <w:rsid w:val="00270564"/>
    <w:rsid w:val="00272331"/>
    <w:rsid w:val="0027730D"/>
    <w:rsid w:val="002867EE"/>
    <w:rsid w:val="00290004"/>
    <w:rsid w:val="002908ED"/>
    <w:rsid w:val="00292803"/>
    <w:rsid w:val="00297FDC"/>
    <w:rsid w:val="002A3754"/>
    <w:rsid w:val="002A64C7"/>
    <w:rsid w:val="002B6660"/>
    <w:rsid w:val="002C2101"/>
    <w:rsid w:val="002C337E"/>
    <w:rsid w:val="002D0697"/>
    <w:rsid w:val="002D77E0"/>
    <w:rsid w:val="002E2A72"/>
    <w:rsid w:val="002F4054"/>
    <w:rsid w:val="002F79B4"/>
    <w:rsid w:val="00302F1A"/>
    <w:rsid w:val="003145C7"/>
    <w:rsid w:val="0032735B"/>
    <w:rsid w:val="00331DE3"/>
    <w:rsid w:val="00341A4C"/>
    <w:rsid w:val="00351036"/>
    <w:rsid w:val="00352134"/>
    <w:rsid w:val="0035530F"/>
    <w:rsid w:val="00375A8E"/>
    <w:rsid w:val="003829BB"/>
    <w:rsid w:val="00383E65"/>
    <w:rsid w:val="00385EAC"/>
    <w:rsid w:val="00397351"/>
    <w:rsid w:val="003A7F04"/>
    <w:rsid w:val="003B24BC"/>
    <w:rsid w:val="003B2674"/>
    <w:rsid w:val="003B782D"/>
    <w:rsid w:val="003C7A32"/>
    <w:rsid w:val="003D176D"/>
    <w:rsid w:val="003E0607"/>
    <w:rsid w:val="003F23B6"/>
    <w:rsid w:val="00404D80"/>
    <w:rsid w:val="00413478"/>
    <w:rsid w:val="0043178D"/>
    <w:rsid w:val="00432F8C"/>
    <w:rsid w:val="004352DC"/>
    <w:rsid w:val="0043750B"/>
    <w:rsid w:val="00441C3D"/>
    <w:rsid w:val="00443E12"/>
    <w:rsid w:val="00443EFE"/>
    <w:rsid w:val="00447934"/>
    <w:rsid w:val="0045AE46"/>
    <w:rsid w:val="00462224"/>
    <w:rsid w:val="0046258D"/>
    <w:rsid w:val="00466D45"/>
    <w:rsid w:val="004711EE"/>
    <w:rsid w:val="00472ABE"/>
    <w:rsid w:val="00473F8A"/>
    <w:rsid w:val="00477DBC"/>
    <w:rsid w:val="00490C18"/>
    <w:rsid w:val="00490DD6"/>
    <w:rsid w:val="00491417"/>
    <w:rsid w:val="00493CFC"/>
    <w:rsid w:val="004965E2"/>
    <w:rsid w:val="004978CF"/>
    <w:rsid w:val="004A446D"/>
    <w:rsid w:val="004B132F"/>
    <w:rsid w:val="004C40EB"/>
    <w:rsid w:val="004D1A32"/>
    <w:rsid w:val="004D66C3"/>
    <w:rsid w:val="004D746F"/>
    <w:rsid w:val="004E444B"/>
    <w:rsid w:val="004F6238"/>
    <w:rsid w:val="004F658D"/>
    <w:rsid w:val="004F69B5"/>
    <w:rsid w:val="004F7C7F"/>
    <w:rsid w:val="00512C68"/>
    <w:rsid w:val="00516910"/>
    <w:rsid w:val="00524F89"/>
    <w:rsid w:val="00532C45"/>
    <w:rsid w:val="0053781A"/>
    <w:rsid w:val="005420ED"/>
    <w:rsid w:val="00542A52"/>
    <w:rsid w:val="00550DF6"/>
    <w:rsid w:val="005676AD"/>
    <w:rsid w:val="00576EF7"/>
    <w:rsid w:val="00577907"/>
    <w:rsid w:val="00581446"/>
    <w:rsid w:val="005866AF"/>
    <w:rsid w:val="005926ED"/>
    <w:rsid w:val="005977C4"/>
    <w:rsid w:val="005A140F"/>
    <w:rsid w:val="005A2256"/>
    <w:rsid w:val="005A40D6"/>
    <w:rsid w:val="005A5F48"/>
    <w:rsid w:val="005A5FBC"/>
    <w:rsid w:val="005B2DA6"/>
    <w:rsid w:val="005B3E07"/>
    <w:rsid w:val="005C2991"/>
    <w:rsid w:val="005C47B7"/>
    <w:rsid w:val="005D1036"/>
    <w:rsid w:val="005D1E07"/>
    <w:rsid w:val="005D4418"/>
    <w:rsid w:val="005E194F"/>
    <w:rsid w:val="005E32A5"/>
    <w:rsid w:val="005E50DE"/>
    <w:rsid w:val="005F1F6F"/>
    <w:rsid w:val="00606E21"/>
    <w:rsid w:val="006140E4"/>
    <w:rsid w:val="00616FF9"/>
    <w:rsid w:val="006240C4"/>
    <w:rsid w:val="006361FF"/>
    <w:rsid w:val="00637700"/>
    <w:rsid w:val="006426B2"/>
    <w:rsid w:val="006504DF"/>
    <w:rsid w:val="00657129"/>
    <w:rsid w:val="006600C0"/>
    <w:rsid w:val="00661864"/>
    <w:rsid w:val="00692667"/>
    <w:rsid w:val="0069285A"/>
    <w:rsid w:val="00693A5F"/>
    <w:rsid w:val="00693B20"/>
    <w:rsid w:val="0069449F"/>
    <w:rsid w:val="006A7A52"/>
    <w:rsid w:val="006B0F76"/>
    <w:rsid w:val="006C09D1"/>
    <w:rsid w:val="006E6088"/>
    <w:rsid w:val="007047BF"/>
    <w:rsid w:val="007203F1"/>
    <w:rsid w:val="0072703A"/>
    <w:rsid w:val="007378A5"/>
    <w:rsid w:val="00741EEA"/>
    <w:rsid w:val="00744A4C"/>
    <w:rsid w:val="00751E50"/>
    <w:rsid w:val="007563DA"/>
    <w:rsid w:val="00756FA8"/>
    <w:rsid w:val="0076646D"/>
    <w:rsid w:val="00766F9C"/>
    <w:rsid w:val="00773850"/>
    <w:rsid w:val="0078403C"/>
    <w:rsid w:val="00784296"/>
    <w:rsid w:val="007877EC"/>
    <w:rsid w:val="00791147"/>
    <w:rsid w:val="007A03C6"/>
    <w:rsid w:val="007A09DF"/>
    <w:rsid w:val="007A4A52"/>
    <w:rsid w:val="007A5CCA"/>
    <w:rsid w:val="007B0F34"/>
    <w:rsid w:val="007B2EC0"/>
    <w:rsid w:val="007B327E"/>
    <w:rsid w:val="007B7925"/>
    <w:rsid w:val="007B7C6C"/>
    <w:rsid w:val="007C4574"/>
    <w:rsid w:val="007D1847"/>
    <w:rsid w:val="007E2EE3"/>
    <w:rsid w:val="007F065D"/>
    <w:rsid w:val="007F42BF"/>
    <w:rsid w:val="007F44D0"/>
    <w:rsid w:val="007F490A"/>
    <w:rsid w:val="007F62B9"/>
    <w:rsid w:val="007F6713"/>
    <w:rsid w:val="00802FE5"/>
    <w:rsid w:val="0081162D"/>
    <w:rsid w:val="00813713"/>
    <w:rsid w:val="00821F63"/>
    <w:rsid w:val="0083182B"/>
    <w:rsid w:val="0083270A"/>
    <w:rsid w:val="00837452"/>
    <w:rsid w:val="00853C5B"/>
    <w:rsid w:val="008673E7"/>
    <w:rsid w:val="00873C87"/>
    <w:rsid w:val="00881B48"/>
    <w:rsid w:val="00886956"/>
    <w:rsid w:val="00890517"/>
    <w:rsid w:val="008A5424"/>
    <w:rsid w:val="008C71D3"/>
    <w:rsid w:val="008C77DE"/>
    <w:rsid w:val="008C7C66"/>
    <w:rsid w:val="008E4DC3"/>
    <w:rsid w:val="008E6042"/>
    <w:rsid w:val="008F1890"/>
    <w:rsid w:val="008F2596"/>
    <w:rsid w:val="00904925"/>
    <w:rsid w:val="00912106"/>
    <w:rsid w:val="00912165"/>
    <w:rsid w:val="009202D7"/>
    <w:rsid w:val="0092092B"/>
    <w:rsid w:val="0092373D"/>
    <w:rsid w:val="00927A39"/>
    <w:rsid w:val="0093071F"/>
    <w:rsid w:val="0094185A"/>
    <w:rsid w:val="00941DE7"/>
    <w:rsid w:val="0095126B"/>
    <w:rsid w:val="0095303A"/>
    <w:rsid w:val="00960EE6"/>
    <w:rsid w:val="00961116"/>
    <w:rsid w:val="00963CBC"/>
    <w:rsid w:val="009728F1"/>
    <w:rsid w:val="00974A14"/>
    <w:rsid w:val="00995D16"/>
    <w:rsid w:val="00996E73"/>
    <w:rsid w:val="009A10AC"/>
    <w:rsid w:val="009B271E"/>
    <w:rsid w:val="009B4BF2"/>
    <w:rsid w:val="009B5909"/>
    <w:rsid w:val="009B5D2E"/>
    <w:rsid w:val="009C6BAA"/>
    <w:rsid w:val="009D112A"/>
    <w:rsid w:val="009D458B"/>
    <w:rsid w:val="009D63BC"/>
    <w:rsid w:val="00A02F32"/>
    <w:rsid w:val="00A11C1B"/>
    <w:rsid w:val="00A1667C"/>
    <w:rsid w:val="00A17913"/>
    <w:rsid w:val="00A2484E"/>
    <w:rsid w:val="00A2493C"/>
    <w:rsid w:val="00A27FC4"/>
    <w:rsid w:val="00A41EFE"/>
    <w:rsid w:val="00A420B0"/>
    <w:rsid w:val="00A45AAB"/>
    <w:rsid w:val="00A46BA6"/>
    <w:rsid w:val="00A5087F"/>
    <w:rsid w:val="00A60897"/>
    <w:rsid w:val="00A624E2"/>
    <w:rsid w:val="00A67D07"/>
    <w:rsid w:val="00A757E4"/>
    <w:rsid w:val="00A800E5"/>
    <w:rsid w:val="00A80FA5"/>
    <w:rsid w:val="00A822A1"/>
    <w:rsid w:val="00A96D0A"/>
    <w:rsid w:val="00AA0596"/>
    <w:rsid w:val="00AB2A60"/>
    <w:rsid w:val="00AB3E03"/>
    <w:rsid w:val="00AC23B0"/>
    <w:rsid w:val="00AC4385"/>
    <w:rsid w:val="00AC5DF8"/>
    <w:rsid w:val="00AD0104"/>
    <w:rsid w:val="00AD2990"/>
    <w:rsid w:val="00AD40B9"/>
    <w:rsid w:val="00AD4216"/>
    <w:rsid w:val="00AD5BC8"/>
    <w:rsid w:val="00AE2C6D"/>
    <w:rsid w:val="00AF6F14"/>
    <w:rsid w:val="00B0704D"/>
    <w:rsid w:val="00B11876"/>
    <w:rsid w:val="00B1794F"/>
    <w:rsid w:val="00B239E2"/>
    <w:rsid w:val="00B27129"/>
    <w:rsid w:val="00B34C39"/>
    <w:rsid w:val="00B458B5"/>
    <w:rsid w:val="00B47637"/>
    <w:rsid w:val="00B60807"/>
    <w:rsid w:val="00B721A2"/>
    <w:rsid w:val="00B75A80"/>
    <w:rsid w:val="00B77682"/>
    <w:rsid w:val="00B9390A"/>
    <w:rsid w:val="00B94B77"/>
    <w:rsid w:val="00B9556F"/>
    <w:rsid w:val="00BA2C05"/>
    <w:rsid w:val="00BB33F6"/>
    <w:rsid w:val="00BC0BD5"/>
    <w:rsid w:val="00BD5134"/>
    <w:rsid w:val="00BD65C8"/>
    <w:rsid w:val="00BE3C2E"/>
    <w:rsid w:val="00BF11DB"/>
    <w:rsid w:val="00BF4E77"/>
    <w:rsid w:val="00C0426B"/>
    <w:rsid w:val="00C06E8D"/>
    <w:rsid w:val="00C07C40"/>
    <w:rsid w:val="00C10C03"/>
    <w:rsid w:val="00C1101A"/>
    <w:rsid w:val="00C361EC"/>
    <w:rsid w:val="00C50A92"/>
    <w:rsid w:val="00C50B0F"/>
    <w:rsid w:val="00C55BC0"/>
    <w:rsid w:val="00C70057"/>
    <w:rsid w:val="00C7088A"/>
    <w:rsid w:val="00C72C37"/>
    <w:rsid w:val="00C849DD"/>
    <w:rsid w:val="00C857D5"/>
    <w:rsid w:val="00C90EC1"/>
    <w:rsid w:val="00C91ABA"/>
    <w:rsid w:val="00C924B4"/>
    <w:rsid w:val="00C9649F"/>
    <w:rsid w:val="00CA0E12"/>
    <w:rsid w:val="00CA482C"/>
    <w:rsid w:val="00CB000D"/>
    <w:rsid w:val="00CB2539"/>
    <w:rsid w:val="00CB4E1D"/>
    <w:rsid w:val="00CB5402"/>
    <w:rsid w:val="00CC0E07"/>
    <w:rsid w:val="00CC2019"/>
    <w:rsid w:val="00CC3698"/>
    <w:rsid w:val="00CC6266"/>
    <w:rsid w:val="00CD27AF"/>
    <w:rsid w:val="00CF40E3"/>
    <w:rsid w:val="00D06C2C"/>
    <w:rsid w:val="00D40FE7"/>
    <w:rsid w:val="00D42AC3"/>
    <w:rsid w:val="00D43AFF"/>
    <w:rsid w:val="00D43C34"/>
    <w:rsid w:val="00D43F87"/>
    <w:rsid w:val="00D4623A"/>
    <w:rsid w:val="00D47A37"/>
    <w:rsid w:val="00D52FC6"/>
    <w:rsid w:val="00D67B0B"/>
    <w:rsid w:val="00D745C9"/>
    <w:rsid w:val="00D808E6"/>
    <w:rsid w:val="00D81D70"/>
    <w:rsid w:val="00D81E31"/>
    <w:rsid w:val="00D84C36"/>
    <w:rsid w:val="00D86FAF"/>
    <w:rsid w:val="00D915AC"/>
    <w:rsid w:val="00D939D3"/>
    <w:rsid w:val="00DB1485"/>
    <w:rsid w:val="00DB3B56"/>
    <w:rsid w:val="00DC0AA3"/>
    <w:rsid w:val="00DC3298"/>
    <w:rsid w:val="00DD4BAC"/>
    <w:rsid w:val="00DE339F"/>
    <w:rsid w:val="00DE3E85"/>
    <w:rsid w:val="00DE4F19"/>
    <w:rsid w:val="00DF153E"/>
    <w:rsid w:val="00DF155F"/>
    <w:rsid w:val="00DF325A"/>
    <w:rsid w:val="00E03A8B"/>
    <w:rsid w:val="00E23B5E"/>
    <w:rsid w:val="00E467AC"/>
    <w:rsid w:val="00E55E29"/>
    <w:rsid w:val="00E627B0"/>
    <w:rsid w:val="00E65C63"/>
    <w:rsid w:val="00E67485"/>
    <w:rsid w:val="00E71F6B"/>
    <w:rsid w:val="00E77EC7"/>
    <w:rsid w:val="00E80724"/>
    <w:rsid w:val="00E90339"/>
    <w:rsid w:val="00E92F98"/>
    <w:rsid w:val="00E95F58"/>
    <w:rsid w:val="00EA3C95"/>
    <w:rsid w:val="00EA46AE"/>
    <w:rsid w:val="00EA75F2"/>
    <w:rsid w:val="00EB0C71"/>
    <w:rsid w:val="00EB5036"/>
    <w:rsid w:val="00EC1860"/>
    <w:rsid w:val="00EC2677"/>
    <w:rsid w:val="00EC4025"/>
    <w:rsid w:val="00EC7EC9"/>
    <w:rsid w:val="00ED0760"/>
    <w:rsid w:val="00EF39B3"/>
    <w:rsid w:val="00F02C8D"/>
    <w:rsid w:val="00F0386E"/>
    <w:rsid w:val="00F05CA9"/>
    <w:rsid w:val="00F1419A"/>
    <w:rsid w:val="00F14C1C"/>
    <w:rsid w:val="00F15A03"/>
    <w:rsid w:val="00F17DD0"/>
    <w:rsid w:val="00F23802"/>
    <w:rsid w:val="00F260A3"/>
    <w:rsid w:val="00F3605D"/>
    <w:rsid w:val="00F44793"/>
    <w:rsid w:val="00F47AB3"/>
    <w:rsid w:val="00F558A0"/>
    <w:rsid w:val="00F56675"/>
    <w:rsid w:val="00F641BF"/>
    <w:rsid w:val="00F65D3E"/>
    <w:rsid w:val="00F83543"/>
    <w:rsid w:val="00F93819"/>
    <w:rsid w:val="00FA5850"/>
    <w:rsid w:val="00FB0957"/>
    <w:rsid w:val="00FB24E1"/>
    <w:rsid w:val="00FB4204"/>
    <w:rsid w:val="00FB502E"/>
    <w:rsid w:val="00FD742B"/>
    <w:rsid w:val="00FE521C"/>
    <w:rsid w:val="00FE619B"/>
    <w:rsid w:val="056F3B04"/>
    <w:rsid w:val="0617169C"/>
    <w:rsid w:val="119A0055"/>
    <w:rsid w:val="13722B19"/>
    <w:rsid w:val="14BA12CE"/>
    <w:rsid w:val="16251B0A"/>
    <w:rsid w:val="19103B21"/>
    <w:rsid w:val="19F182F6"/>
    <w:rsid w:val="1BFC8DD8"/>
    <w:rsid w:val="1D903EDD"/>
    <w:rsid w:val="219877CB"/>
    <w:rsid w:val="276FB28E"/>
    <w:rsid w:val="2C994581"/>
    <w:rsid w:val="31F16775"/>
    <w:rsid w:val="3684E808"/>
    <w:rsid w:val="378F777D"/>
    <w:rsid w:val="3C8EF9B0"/>
    <w:rsid w:val="40C09792"/>
    <w:rsid w:val="45471987"/>
    <w:rsid w:val="46E16DDF"/>
    <w:rsid w:val="4DE9FA22"/>
    <w:rsid w:val="536D6639"/>
    <w:rsid w:val="54BF6423"/>
    <w:rsid w:val="555F5235"/>
    <w:rsid w:val="5842EC40"/>
    <w:rsid w:val="5E7519FE"/>
    <w:rsid w:val="63A7816A"/>
    <w:rsid w:val="6795C55B"/>
    <w:rsid w:val="6D60BDC6"/>
    <w:rsid w:val="6F00E92E"/>
    <w:rsid w:val="783FF6A7"/>
    <w:rsid w:val="793F9A2A"/>
    <w:rsid w:val="7C12BC38"/>
    <w:rsid w:val="7E041730"/>
    <w:rsid w:val="7E5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E471"/>
  <w15:docId w15:val="{9D0F7659-2253-47CB-91B6-0C7E417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CF1"/>
  </w:style>
  <w:style w:type="paragraph" w:styleId="Footer">
    <w:name w:val="footer"/>
    <w:basedOn w:val="Normal"/>
    <w:link w:val="FooterChar"/>
    <w:uiPriority w:val="99"/>
    <w:unhideWhenUsed/>
    <w:rsid w:val="00081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Victoria Primary School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Evans</dc:creator>
  <cp:keywords/>
  <cp:lastModifiedBy>J Britton</cp:lastModifiedBy>
  <cp:revision>2</cp:revision>
  <dcterms:created xsi:type="dcterms:W3CDTF">2022-10-03T21:14:00Z</dcterms:created>
  <dcterms:modified xsi:type="dcterms:W3CDTF">2022-10-03T21:14:00Z</dcterms:modified>
</cp:coreProperties>
</file>