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1195F" w14:textId="43A76F8D" w:rsidR="00756F87" w:rsidRDefault="000C78FA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7331E" wp14:editId="503AB1BD">
                <wp:simplePos x="0" y="0"/>
                <wp:positionH relativeFrom="column">
                  <wp:posOffset>3419475</wp:posOffset>
                </wp:positionH>
                <wp:positionV relativeFrom="paragraph">
                  <wp:posOffset>6000750</wp:posOffset>
                </wp:positionV>
                <wp:extent cx="3381375" cy="8572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8"/>
                              <w:gridCol w:w="1251"/>
                              <w:gridCol w:w="1248"/>
                              <w:gridCol w:w="1250"/>
                            </w:tblGrid>
                            <w:tr w:rsidR="00E20951" w14:paraId="27DDC32C" w14:textId="77777777" w:rsidTr="00BC566E">
                              <w:tc>
                                <w:tcPr>
                                  <w:tcW w:w="1258" w:type="dxa"/>
                                  <w:shd w:val="clear" w:color="auto" w:fill="7030A0"/>
                                </w:tcPr>
                                <w:p w14:paraId="13C61315" w14:textId="559CCAE4" w:rsidR="009668BD" w:rsidRPr="00BC566E" w:rsidRDefault="009668B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BC566E"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shd w:val="clear" w:color="auto" w:fill="7030A0"/>
                                </w:tcPr>
                                <w:p w14:paraId="30D6D17D" w14:textId="7CB61BCE" w:rsidR="009668BD" w:rsidRPr="00BC566E" w:rsidRDefault="00BC566E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BC566E">
                                    <w:rPr>
                                      <w:color w:val="FFFFFF" w:themeColor="background1"/>
                                    </w:rPr>
                                    <w:t xml:space="preserve">Reading 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shd w:val="clear" w:color="auto" w:fill="7030A0"/>
                                </w:tcPr>
                                <w:p w14:paraId="3C2F7F7A" w14:textId="5626C63F" w:rsidR="009668BD" w:rsidRPr="00BC566E" w:rsidRDefault="00BC566E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BC566E">
                                    <w:rPr>
                                      <w:color w:val="FFFFFF" w:themeColor="background1"/>
                                    </w:rPr>
                                    <w:t xml:space="preserve">Writing 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shd w:val="clear" w:color="auto" w:fill="7030A0"/>
                                </w:tcPr>
                                <w:p w14:paraId="053A47B6" w14:textId="7D8FAD67" w:rsidR="009668BD" w:rsidRPr="00BC566E" w:rsidRDefault="00BC566E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BC566E">
                                    <w:rPr>
                                      <w:color w:val="FFFFFF" w:themeColor="background1"/>
                                    </w:rPr>
                                    <w:t xml:space="preserve">Maths </w:t>
                                  </w:r>
                                </w:p>
                              </w:tc>
                            </w:tr>
                            <w:tr w:rsidR="009668BD" w14:paraId="7B7B6AB6" w14:textId="77777777" w:rsidTr="000C78FA">
                              <w:tc>
                                <w:tcPr>
                                  <w:tcW w:w="1258" w:type="dxa"/>
                                  <w:shd w:val="clear" w:color="auto" w:fill="7030A0"/>
                                </w:tcPr>
                                <w:p w14:paraId="01952F5A" w14:textId="1EB6C68C" w:rsidR="009668BD" w:rsidRPr="00BC566E" w:rsidRDefault="00BC566E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BC566E">
                                    <w:rPr>
                                      <w:color w:val="FFFFFF" w:themeColor="background1"/>
                                    </w:rPr>
                                    <w:t>EYFS/KS1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shd w:val="clear" w:color="auto" w:fill="FFC000"/>
                                </w:tcPr>
                                <w:p w14:paraId="5346444B" w14:textId="77777777" w:rsidR="009668BD" w:rsidRPr="00BC566E" w:rsidRDefault="009668B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shd w:val="clear" w:color="auto" w:fill="FFC000"/>
                                </w:tcPr>
                                <w:p w14:paraId="49B6DEB8" w14:textId="77777777" w:rsidR="009668BD" w:rsidRPr="00BC566E" w:rsidRDefault="009668B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shd w:val="clear" w:color="auto" w:fill="FFC000"/>
                                </w:tcPr>
                                <w:p w14:paraId="078B0640" w14:textId="77777777" w:rsidR="009668BD" w:rsidRPr="00BC566E" w:rsidRDefault="009668B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  <w:tr w:rsidR="00BC566E" w14:paraId="54E0722D" w14:textId="77777777" w:rsidTr="000C78FA">
                              <w:tc>
                                <w:tcPr>
                                  <w:tcW w:w="1258" w:type="dxa"/>
                                  <w:shd w:val="clear" w:color="auto" w:fill="7030A0"/>
                                </w:tcPr>
                                <w:p w14:paraId="41153C41" w14:textId="018EB86F" w:rsidR="00BC566E" w:rsidRPr="00BC566E" w:rsidRDefault="00BC566E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BC566E">
                                    <w:rPr>
                                      <w:color w:val="FFFFFF" w:themeColor="background1"/>
                                    </w:rPr>
                                    <w:t xml:space="preserve">Current 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shd w:val="clear" w:color="auto" w:fill="FFC000"/>
                                </w:tcPr>
                                <w:p w14:paraId="66B5713D" w14:textId="77777777" w:rsidR="00BC566E" w:rsidRPr="00BC566E" w:rsidRDefault="00BC566E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shd w:val="clear" w:color="auto" w:fill="FFC000"/>
                                </w:tcPr>
                                <w:p w14:paraId="59C61304" w14:textId="77777777" w:rsidR="00BC566E" w:rsidRPr="00BC566E" w:rsidRDefault="00BC566E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shd w:val="clear" w:color="auto" w:fill="00B050"/>
                                </w:tcPr>
                                <w:p w14:paraId="1ED462D6" w14:textId="77777777" w:rsidR="00BC566E" w:rsidRPr="00BC566E" w:rsidRDefault="00BC566E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  <w:tr w:rsidR="000C78FA" w14:paraId="64735E07" w14:textId="77777777" w:rsidTr="00DD3858">
                              <w:tc>
                                <w:tcPr>
                                  <w:tcW w:w="1258" w:type="dxa"/>
                                  <w:shd w:val="clear" w:color="auto" w:fill="7030A0"/>
                                </w:tcPr>
                                <w:p w14:paraId="5586996D" w14:textId="7D78C0D3" w:rsidR="000C78FA" w:rsidRPr="00BC566E" w:rsidRDefault="000C78FA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Barriers 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shd w:val="clear" w:color="auto" w:fill="FFFFFF" w:themeFill="background1"/>
                                </w:tcPr>
                                <w:p w14:paraId="27B8C8EF" w14:textId="18A05BCB" w:rsidR="000C78FA" w:rsidRPr="000C78FA" w:rsidRDefault="000C78FA" w:rsidP="000C78FA">
                                  <w:pPr>
                                    <w:jc w:val="center"/>
                                  </w:pPr>
                                  <w:r w:rsidRPr="000C78FA">
                                    <w:t>EAL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shd w:val="clear" w:color="auto" w:fill="FFFF00"/>
                                </w:tcPr>
                                <w:p w14:paraId="77014699" w14:textId="533970E7" w:rsidR="000C78FA" w:rsidRPr="000C78FA" w:rsidRDefault="000C78FA" w:rsidP="000C78FA">
                                  <w:pPr>
                                    <w:jc w:val="center"/>
                                  </w:pPr>
                                  <w:r w:rsidRPr="000C78FA">
                                    <w:t>SEN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shd w:val="clear" w:color="auto" w:fill="FFFFFF" w:themeFill="background1"/>
                                </w:tcPr>
                                <w:p w14:paraId="06FE4A41" w14:textId="59B77972" w:rsidR="000C78FA" w:rsidRPr="000C78FA" w:rsidRDefault="000C78FA" w:rsidP="000C78FA">
                                  <w:pPr>
                                    <w:jc w:val="center"/>
                                  </w:pPr>
                                  <w:r w:rsidRPr="000C78FA">
                                    <w:t>OTHER</w:t>
                                  </w:r>
                                </w:p>
                              </w:tc>
                            </w:tr>
                          </w:tbl>
                          <w:p w14:paraId="05BA28EE" w14:textId="77777777" w:rsidR="009668BD" w:rsidRDefault="009668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733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9.25pt;margin-top:472.5pt;width:266.25pt;height:6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68"/>
                        <w:gridCol w:w="1251"/>
                        <w:gridCol w:w="1248"/>
                        <w:gridCol w:w="1250"/>
                      </w:tblGrid>
                      <w:tr w:rsidR="00E20951" w14:paraId="27DDC32C" w14:textId="77777777" w:rsidTr="00BC566E">
                        <w:tc>
                          <w:tcPr>
                            <w:tcW w:w="1258" w:type="dxa"/>
                            <w:shd w:val="clear" w:color="auto" w:fill="7030A0"/>
                          </w:tcPr>
                          <w:p w14:paraId="13C61315" w14:textId="559CCAE4" w:rsidR="009668BD" w:rsidRPr="00BC566E" w:rsidRDefault="009668B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C566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58" w:type="dxa"/>
                            <w:shd w:val="clear" w:color="auto" w:fill="7030A0"/>
                          </w:tcPr>
                          <w:p w14:paraId="30D6D17D" w14:textId="7CB61BCE" w:rsidR="009668BD" w:rsidRPr="00BC566E" w:rsidRDefault="00BC566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C566E">
                              <w:rPr>
                                <w:color w:val="FFFFFF" w:themeColor="background1"/>
                              </w:rPr>
                              <w:t xml:space="preserve">Reading </w:t>
                            </w:r>
                          </w:p>
                        </w:tc>
                        <w:tc>
                          <w:tcPr>
                            <w:tcW w:w="1258" w:type="dxa"/>
                            <w:shd w:val="clear" w:color="auto" w:fill="7030A0"/>
                          </w:tcPr>
                          <w:p w14:paraId="3C2F7F7A" w14:textId="5626C63F" w:rsidR="009668BD" w:rsidRPr="00BC566E" w:rsidRDefault="00BC566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C566E">
                              <w:rPr>
                                <w:color w:val="FFFFFF" w:themeColor="background1"/>
                              </w:rPr>
                              <w:t xml:space="preserve">Writing </w:t>
                            </w:r>
                          </w:p>
                        </w:tc>
                        <w:tc>
                          <w:tcPr>
                            <w:tcW w:w="1258" w:type="dxa"/>
                            <w:shd w:val="clear" w:color="auto" w:fill="7030A0"/>
                          </w:tcPr>
                          <w:p w14:paraId="053A47B6" w14:textId="7D8FAD67" w:rsidR="009668BD" w:rsidRPr="00BC566E" w:rsidRDefault="00BC566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C566E">
                              <w:rPr>
                                <w:color w:val="FFFFFF" w:themeColor="background1"/>
                              </w:rPr>
                              <w:t xml:space="preserve">Maths </w:t>
                            </w:r>
                          </w:p>
                        </w:tc>
                      </w:tr>
                      <w:tr w:rsidR="009668BD" w14:paraId="7B7B6AB6" w14:textId="77777777" w:rsidTr="000C78FA">
                        <w:tc>
                          <w:tcPr>
                            <w:tcW w:w="1258" w:type="dxa"/>
                            <w:shd w:val="clear" w:color="auto" w:fill="7030A0"/>
                          </w:tcPr>
                          <w:p w14:paraId="01952F5A" w14:textId="1EB6C68C" w:rsidR="009668BD" w:rsidRPr="00BC566E" w:rsidRDefault="00BC566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C566E">
                              <w:rPr>
                                <w:color w:val="FFFFFF" w:themeColor="background1"/>
                              </w:rPr>
                              <w:t>EYFS/KS1</w:t>
                            </w:r>
                          </w:p>
                        </w:tc>
                        <w:tc>
                          <w:tcPr>
                            <w:tcW w:w="1258" w:type="dxa"/>
                            <w:shd w:val="clear" w:color="auto" w:fill="FFC000"/>
                          </w:tcPr>
                          <w:p w14:paraId="5346444B" w14:textId="77777777" w:rsidR="009668BD" w:rsidRPr="00BC566E" w:rsidRDefault="009668B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shd w:val="clear" w:color="auto" w:fill="FFC000"/>
                          </w:tcPr>
                          <w:p w14:paraId="49B6DEB8" w14:textId="77777777" w:rsidR="009668BD" w:rsidRPr="00BC566E" w:rsidRDefault="009668B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shd w:val="clear" w:color="auto" w:fill="FFC000"/>
                          </w:tcPr>
                          <w:p w14:paraId="078B0640" w14:textId="77777777" w:rsidR="009668BD" w:rsidRPr="00BC566E" w:rsidRDefault="009668B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</w:tr>
                      <w:tr w:rsidR="00BC566E" w14:paraId="54E0722D" w14:textId="77777777" w:rsidTr="000C78FA">
                        <w:tc>
                          <w:tcPr>
                            <w:tcW w:w="1258" w:type="dxa"/>
                            <w:shd w:val="clear" w:color="auto" w:fill="7030A0"/>
                          </w:tcPr>
                          <w:p w14:paraId="41153C41" w14:textId="018EB86F" w:rsidR="00BC566E" w:rsidRPr="00BC566E" w:rsidRDefault="00BC566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C566E">
                              <w:rPr>
                                <w:color w:val="FFFFFF" w:themeColor="background1"/>
                              </w:rPr>
                              <w:t xml:space="preserve">Current </w:t>
                            </w:r>
                          </w:p>
                        </w:tc>
                        <w:tc>
                          <w:tcPr>
                            <w:tcW w:w="1258" w:type="dxa"/>
                            <w:shd w:val="clear" w:color="auto" w:fill="FFC000"/>
                          </w:tcPr>
                          <w:p w14:paraId="66B5713D" w14:textId="77777777" w:rsidR="00BC566E" w:rsidRPr="00BC566E" w:rsidRDefault="00BC566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shd w:val="clear" w:color="auto" w:fill="FFC000"/>
                          </w:tcPr>
                          <w:p w14:paraId="59C61304" w14:textId="77777777" w:rsidR="00BC566E" w:rsidRPr="00BC566E" w:rsidRDefault="00BC566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shd w:val="clear" w:color="auto" w:fill="00B050"/>
                          </w:tcPr>
                          <w:p w14:paraId="1ED462D6" w14:textId="77777777" w:rsidR="00BC566E" w:rsidRPr="00BC566E" w:rsidRDefault="00BC566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</w:tr>
                      <w:tr w:rsidR="000C78FA" w14:paraId="64735E07" w14:textId="77777777" w:rsidTr="00DD3858">
                        <w:tc>
                          <w:tcPr>
                            <w:tcW w:w="1258" w:type="dxa"/>
                            <w:shd w:val="clear" w:color="auto" w:fill="7030A0"/>
                          </w:tcPr>
                          <w:p w14:paraId="5586996D" w14:textId="7D78C0D3" w:rsidR="000C78FA" w:rsidRPr="00BC566E" w:rsidRDefault="000C78F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Barriers </w:t>
                            </w:r>
                          </w:p>
                        </w:tc>
                        <w:tc>
                          <w:tcPr>
                            <w:tcW w:w="1258" w:type="dxa"/>
                            <w:shd w:val="clear" w:color="auto" w:fill="FFFFFF" w:themeFill="background1"/>
                          </w:tcPr>
                          <w:p w14:paraId="27B8C8EF" w14:textId="18A05BCB" w:rsidR="000C78FA" w:rsidRPr="000C78FA" w:rsidRDefault="000C78FA" w:rsidP="000C78FA">
                            <w:pPr>
                              <w:jc w:val="center"/>
                            </w:pPr>
                            <w:r w:rsidRPr="000C78FA">
                              <w:t>EAL</w:t>
                            </w:r>
                          </w:p>
                        </w:tc>
                        <w:tc>
                          <w:tcPr>
                            <w:tcW w:w="1258" w:type="dxa"/>
                            <w:shd w:val="clear" w:color="auto" w:fill="FFFF00"/>
                          </w:tcPr>
                          <w:p w14:paraId="77014699" w14:textId="533970E7" w:rsidR="000C78FA" w:rsidRPr="000C78FA" w:rsidRDefault="000C78FA" w:rsidP="000C78FA">
                            <w:pPr>
                              <w:jc w:val="center"/>
                            </w:pPr>
                            <w:r w:rsidRPr="000C78FA">
                              <w:t>SEN</w:t>
                            </w:r>
                          </w:p>
                        </w:tc>
                        <w:tc>
                          <w:tcPr>
                            <w:tcW w:w="1258" w:type="dxa"/>
                            <w:shd w:val="clear" w:color="auto" w:fill="FFFFFF" w:themeFill="background1"/>
                          </w:tcPr>
                          <w:p w14:paraId="06FE4A41" w14:textId="59B77972" w:rsidR="000C78FA" w:rsidRPr="000C78FA" w:rsidRDefault="000C78FA" w:rsidP="000C78FA">
                            <w:pPr>
                              <w:jc w:val="center"/>
                            </w:pPr>
                            <w:r w:rsidRPr="000C78FA">
                              <w:t>OTHER</w:t>
                            </w:r>
                          </w:p>
                        </w:tc>
                      </w:tr>
                    </w:tbl>
                    <w:p w14:paraId="05BA28EE" w14:textId="77777777" w:rsidR="009668BD" w:rsidRDefault="009668BD"/>
                  </w:txbxContent>
                </v:textbox>
              </v:shape>
            </w:pict>
          </mc:Fallback>
        </mc:AlternateContent>
      </w:r>
      <w:r w:rsidR="00E2095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F1A0F2" wp14:editId="3C626F3C">
                <wp:simplePos x="0" y="0"/>
                <wp:positionH relativeFrom="margin">
                  <wp:posOffset>657224</wp:posOffset>
                </wp:positionH>
                <wp:positionV relativeFrom="page">
                  <wp:posOffset>523875</wp:posOffset>
                </wp:positionV>
                <wp:extent cx="8639175" cy="382270"/>
                <wp:effectExtent l="0" t="0" r="9525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391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6E84E" w14:textId="4059C841" w:rsidR="00307B9D" w:rsidRPr="00D6295C" w:rsidRDefault="00E20951" w:rsidP="00E20951">
                            <w:pPr>
                              <w:pStyle w:val="ReportSubtitle"/>
                              <w:ind w:left="0"/>
                              <w:rPr>
                                <w:rFonts w:hAnsi="Lat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Ansi="Lato"/>
                                <w:b/>
                                <w:sz w:val="32"/>
                              </w:rPr>
                              <w:t xml:space="preserve">Childs name:          </w:t>
                            </w:r>
                            <w:r w:rsidR="000C78FA">
                              <w:rPr>
                                <w:rFonts w:hAnsi="Lato"/>
                                <w:b/>
                                <w:sz w:val="32"/>
                              </w:rPr>
                              <w:t xml:space="preserve"> A Pupil </w:t>
                            </w:r>
                            <w:r>
                              <w:rPr>
                                <w:rFonts w:hAnsi="Lato"/>
                                <w:b/>
                                <w:sz w:val="32"/>
                              </w:rPr>
                              <w:t xml:space="preserve">               </w:t>
                            </w:r>
                            <w:r w:rsidR="000C78FA">
                              <w:rPr>
                                <w:rFonts w:hAnsi="Lato"/>
                                <w:b/>
                                <w:sz w:val="32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Ansi="Lato"/>
                                <w:b/>
                                <w:sz w:val="32"/>
                              </w:rPr>
                              <w:t xml:space="preserve">     Class:  </w:t>
                            </w:r>
                            <w:r w:rsidR="000C78FA">
                              <w:rPr>
                                <w:rFonts w:hAnsi="Lato"/>
                                <w:b/>
                                <w:sz w:val="32"/>
                              </w:rPr>
                              <w:t>5AA</w:t>
                            </w:r>
                            <w:r>
                              <w:rPr>
                                <w:rFonts w:hAnsi="Lato"/>
                                <w:b/>
                                <w:sz w:val="32"/>
                              </w:rPr>
                              <w:t xml:space="preserve">   </w:t>
                            </w:r>
                            <w:r w:rsidR="007C6FB6">
                              <w:rPr>
                                <w:rFonts w:hAnsi="Lato"/>
                                <w:b/>
                                <w:sz w:val="32"/>
                              </w:rPr>
                              <w:t xml:space="preserve">               </w:t>
                            </w:r>
                            <w:r w:rsidR="007C6FB6">
                              <w:rPr>
                                <w:rFonts w:hAnsi="Lato"/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hAnsi="Lato"/>
                                <w:b/>
                                <w:sz w:val="32"/>
                              </w:rPr>
                              <w:t xml:space="preserve">                     </w:t>
                            </w:r>
                            <w:r w:rsidR="00BF207B" w:rsidRPr="00D6295C">
                              <w:rPr>
                                <w:rFonts w:hAnsi="Lato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7F1A0F2" id="Text Box 3" o:spid="_x0000_s1027" type="#_x0000_t202" style="position:absolute;margin-left:51.75pt;margin-top:41.25pt;width:680.25pt;height:30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" filled="f" stroked="f">
                <v:path arrowok="t"/>
                <v:textbox inset="0,0,0,0">
                  <w:txbxContent>
                    <w:p w14:paraId="4D96E84E" w14:textId="4059C841" w:rsidR="00307B9D" w:rsidRPr="00D6295C" w:rsidRDefault="00E20951" w:rsidP="00E20951">
                      <w:pPr>
                        <w:pStyle w:val="ReportSubtitle"/>
                        <w:ind w:left="0"/>
                        <w:rPr>
                          <w:rFonts w:hAnsi="Lato"/>
                          <w:b/>
                          <w:sz w:val="32"/>
                        </w:rPr>
                      </w:pPr>
                      <w:r>
                        <w:rPr>
                          <w:rFonts w:hAnsi="Lato"/>
                          <w:b/>
                          <w:sz w:val="32"/>
                        </w:rPr>
                        <w:t xml:space="preserve">Childs name:          </w:t>
                      </w:r>
                      <w:r w:rsidR="000C78FA">
                        <w:rPr>
                          <w:rFonts w:hAnsi="Lato"/>
                          <w:b/>
                          <w:sz w:val="32"/>
                        </w:rPr>
                        <w:t xml:space="preserve"> A Pupil </w:t>
                      </w:r>
                      <w:r>
                        <w:rPr>
                          <w:rFonts w:hAnsi="Lato"/>
                          <w:b/>
                          <w:sz w:val="32"/>
                        </w:rPr>
                        <w:t xml:space="preserve">               </w:t>
                      </w:r>
                      <w:r w:rsidR="000C78FA">
                        <w:rPr>
                          <w:rFonts w:hAnsi="Lato"/>
                          <w:b/>
                          <w:sz w:val="32"/>
                        </w:rPr>
                        <w:t xml:space="preserve">                           </w:t>
                      </w:r>
                      <w:r>
                        <w:rPr>
                          <w:rFonts w:hAnsi="Lato"/>
                          <w:b/>
                          <w:sz w:val="32"/>
                        </w:rPr>
                        <w:t xml:space="preserve">     Class:  </w:t>
                      </w:r>
                      <w:r w:rsidR="000C78FA">
                        <w:rPr>
                          <w:rFonts w:hAnsi="Lato"/>
                          <w:b/>
                          <w:sz w:val="32"/>
                        </w:rPr>
                        <w:t>5AA</w:t>
                      </w:r>
                      <w:r>
                        <w:rPr>
                          <w:rFonts w:hAnsi="Lato"/>
                          <w:b/>
                          <w:sz w:val="32"/>
                        </w:rPr>
                        <w:t xml:space="preserve">   </w:t>
                      </w:r>
                      <w:r w:rsidR="007C6FB6">
                        <w:rPr>
                          <w:rFonts w:hAnsi="Lato"/>
                          <w:b/>
                          <w:sz w:val="32"/>
                        </w:rPr>
                        <w:t xml:space="preserve">               </w:t>
                      </w:r>
                      <w:r w:rsidR="007C6FB6">
                        <w:rPr>
                          <w:rFonts w:hAnsi="Lato"/>
                          <w:b/>
                          <w:sz w:val="32"/>
                        </w:rPr>
                        <w:tab/>
                      </w:r>
                      <w:r>
                        <w:rPr>
                          <w:rFonts w:hAnsi="Lato"/>
                          <w:b/>
                          <w:sz w:val="32"/>
                        </w:rPr>
                        <w:t xml:space="preserve">                     </w:t>
                      </w:r>
                      <w:r w:rsidR="00BF207B" w:rsidRPr="00D6295C">
                        <w:rPr>
                          <w:rFonts w:hAnsi="Lato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74B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71699" wp14:editId="3FD176EE">
                <wp:simplePos x="0" y="0"/>
                <wp:positionH relativeFrom="column">
                  <wp:posOffset>7535311</wp:posOffset>
                </wp:positionH>
                <wp:positionV relativeFrom="paragraph">
                  <wp:posOffset>4507230</wp:posOffset>
                </wp:positionV>
                <wp:extent cx="2477770" cy="2012315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2012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73FF3" w14:textId="065D502E" w:rsidR="00DD3858" w:rsidRDefault="00DD3858" w:rsidP="00DD3858">
                            <w:pPr>
                              <w:tabs>
                                <w:tab w:val="num" w:pos="454"/>
                              </w:tabs>
                              <w:ind w:left="720" w:hanging="360"/>
                            </w:pPr>
                          </w:p>
                          <w:p w14:paraId="3828E279" w14:textId="77777777" w:rsidR="008C7232" w:rsidRPr="009668BD" w:rsidRDefault="008C7232" w:rsidP="008C7232">
                            <w:pPr>
                              <w:tabs>
                                <w:tab w:val="num" w:pos="454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9668BD">
                              <w:rPr>
                                <w:b/>
                                <w:bCs/>
                              </w:rPr>
                              <w:t xml:space="preserve">What support does the child have for emotional and social, attendance, behaviour </w:t>
                            </w:r>
                            <w:proofErr w:type="gramStart"/>
                            <w:r w:rsidRPr="009668BD">
                              <w:rPr>
                                <w:b/>
                                <w:bCs/>
                              </w:rPr>
                              <w:t>etc</w:t>
                            </w:r>
                            <w:proofErr w:type="gramEnd"/>
                            <w:r w:rsidRPr="009668B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4D9B4C6" w14:textId="77777777" w:rsidR="00DD3858" w:rsidRDefault="00DD3858" w:rsidP="00DD3858">
                            <w:pPr>
                              <w:tabs>
                                <w:tab w:val="num" w:pos="454"/>
                              </w:tabs>
                              <w:ind w:left="720" w:hanging="360"/>
                            </w:pPr>
                          </w:p>
                          <w:p w14:paraId="64033C77" w14:textId="5902C38E" w:rsidR="00DD3858" w:rsidRPr="00DD3858" w:rsidRDefault="00DD3858" w:rsidP="00DD385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454"/>
                              </w:tabs>
                            </w:pPr>
                            <w:r w:rsidRPr="00DD3858">
                              <w:t>Work with inclusion team on self-regulation</w:t>
                            </w:r>
                            <w:r w:rsidR="00AA6E12">
                              <w:t xml:space="preserve"> – small group </w:t>
                            </w:r>
                          </w:p>
                          <w:p w14:paraId="7DE930C4" w14:textId="77D290A0" w:rsidR="006D546F" w:rsidRPr="00DD3858" w:rsidRDefault="00DD3858" w:rsidP="00DD385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454"/>
                              </w:tabs>
                            </w:pPr>
                            <w:r w:rsidRPr="00DD3858">
                              <w:t xml:space="preserve">Member of the rethink food team </w:t>
                            </w:r>
                          </w:p>
                          <w:p w14:paraId="35282AB5" w14:textId="1FD86565" w:rsidR="00DD3858" w:rsidRDefault="00DD3858" w:rsidP="00DD385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454"/>
                              </w:tabs>
                            </w:pPr>
                            <w:r w:rsidRPr="00DD3858">
                              <w:t xml:space="preserve">Paid for place in Rocksteady </w:t>
                            </w:r>
                          </w:p>
                          <w:p w14:paraId="4BB68F8F" w14:textId="6A8DFF7B" w:rsidR="00D641BA" w:rsidRDefault="00D641BA" w:rsidP="00DD385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454"/>
                              </w:tabs>
                            </w:pPr>
                            <w:r>
                              <w:t xml:space="preserve">Reading Ambassador </w:t>
                            </w:r>
                          </w:p>
                          <w:p w14:paraId="4C77C7E6" w14:textId="77777777" w:rsidR="00AA6E12" w:rsidRPr="00DD3858" w:rsidRDefault="00AA6E12" w:rsidP="00AA6E12">
                            <w:pPr>
                              <w:pStyle w:val="ListParagraph"/>
                              <w:tabs>
                                <w:tab w:val="num" w:pos="454"/>
                              </w:tabs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1071699" id="Text Box 9" o:spid="_x0000_s1028" type="#_x0000_t202" style="position:absolute;margin-left:593.35pt;margin-top:354.9pt;width:195.1pt;height:15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" fillcolor="white [3201]" stroked="f" strokeweight=".5pt">
                <v:textbox>
                  <w:txbxContent>
                    <w:p w14:paraId="76F73FF3" w14:textId="065D502E" w:rsidR="00DD3858" w:rsidRDefault="00DD3858" w:rsidP="00DD3858">
                      <w:pPr>
                        <w:tabs>
                          <w:tab w:val="num" w:pos="454"/>
                        </w:tabs>
                        <w:ind w:left="720" w:hanging="360"/>
                      </w:pPr>
                    </w:p>
                    <w:p w14:paraId="3828E279" w14:textId="77777777" w:rsidR="008C7232" w:rsidRPr="009668BD" w:rsidRDefault="008C7232" w:rsidP="008C7232">
                      <w:pPr>
                        <w:tabs>
                          <w:tab w:val="num" w:pos="454"/>
                        </w:tabs>
                        <w:rPr>
                          <w:b/>
                          <w:bCs/>
                        </w:rPr>
                      </w:pPr>
                      <w:r w:rsidRPr="009668BD">
                        <w:rPr>
                          <w:b/>
                          <w:bCs/>
                        </w:rPr>
                        <w:t xml:space="preserve">What support does the child have for emotional and social, attendance, behaviour etc </w:t>
                      </w:r>
                    </w:p>
                    <w:p w14:paraId="44D9B4C6" w14:textId="77777777" w:rsidR="00DD3858" w:rsidRDefault="00DD3858" w:rsidP="00DD3858">
                      <w:pPr>
                        <w:tabs>
                          <w:tab w:val="num" w:pos="454"/>
                        </w:tabs>
                        <w:ind w:left="720" w:hanging="360"/>
                      </w:pPr>
                    </w:p>
                    <w:p w14:paraId="64033C77" w14:textId="5902C38E" w:rsidR="00DD3858" w:rsidRPr="00DD3858" w:rsidRDefault="00DD3858" w:rsidP="00DD385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num" w:pos="454"/>
                        </w:tabs>
                      </w:pPr>
                      <w:r w:rsidRPr="00DD3858">
                        <w:t>Work with inclusion team on self-regulation</w:t>
                      </w:r>
                      <w:r w:rsidR="00AA6E12">
                        <w:t xml:space="preserve"> – small group </w:t>
                      </w:r>
                    </w:p>
                    <w:p w14:paraId="7DE930C4" w14:textId="77D290A0" w:rsidR="006D546F" w:rsidRPr="00DD3858" w:rsidRDefault="00DD3858" w:rsidP="00DD385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num" w:pos="454"/>
                        </w:tabs>
                      </w:pPr>
                      <w:r w:rsidRPr="00DD3858">
                        <w:t xml:space="preserve">Member of the rethink food team </w:t>
                      </w:r>
                    </w:p>
                    <w:p w14:paraId="35282AB5" w14:textId="1FD86565" w:rsidR="00DD3858" w:rsidRDefault="00DD3858" w:rsidP="00DD385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num" w:pos="454"/>
                        </w:tabs>
                      </w:pPr>
                      <w:r w:rsidRPr="00DD3858">
                        <w:t xml:space="preserve">Paid for place in Rocksteady </w:t>
                      </w:r>
                    </w:p>
                    <w:p w14:paraId="4BB68F8F" w14:textId="6A8DFF7B" w:rsidR="00D641BA" w:rsidRDefault="00D641BA" w:rsidP="00DD385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num" w:pos="454"/>
                        </w:tabs>
                      </w:pPr>
                      <w:r>
                        <w:t xml:space="preserve">Reading Ambassador </w:t>
                      </w:r>
                    </w:p>
                    <w:p w14:paraId="4C77C7E6" w14:textId="77777777" w:rsidR="00AA6E12" w:rsidRPr="00DD3858" w:rsidRDefault="00AA6E12" w:rsidP="00AA6E12">
                      <w:pPr>
                        <w:pStyle w:val="ListParagraph"/>
                        <w:tabs>
                          <w:tab w:val="num" w:pos="454"/>
                        </w:tabs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="00D74B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C74D2" wp14:editId="16CA9C32">
                <wp:simplePos x="0" y="0"/>
                <wp:positionH relativeFrom="column">
                  <wp:posOffset>7523714</wp:posOffset>
                </wp:positionH>
                <wp:positionV relativeFrom="paragraph">
                  <wp:posOffset>1924685</wp:posOffset>
                </wp:positionV>
                <wp:extent cx="2477770" cy="2004695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2004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B02BF" w14:textId="3836F6FE" w:rsidR="008C7232" w:rsidRDefault="008C7232" w:rsidP="008C7232">
                            <w:pPr>
                              <w:tabs>
                                <w:tab w:val="num" w:pos="454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8C7232">
                              <w:rPr>
                                <w:b/>
                                <w:bCs/>
                              </w:rPr>
                              <w:t xml:space="preserve">Anything over and above wave 1 teaching. </w:t>
                            </w:r>
                          </w:p>
                          <w:p w14:paraId="2FAE52C2" w14:textId="72A1C143" w:rsidR="008C7232" w:rsidRPr="00AA6E12" w:rsidRDefault="008C7232" w:rsidP="008C7232">
                            <w:pPr>
                              <w:tabs>
                                <w:tab w:val="num" w:pos="454"/>
                              </w:tabs>
                            </w:pPr>
                          </w:p>
                          <w:p w14:paraId="42801FE6" w14:textId="5D8861A6" w:rsidR="00AA6E12" w:rsidRDefault="00AA6E12" w:rsidP="00AA6E1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num" w:pos="454"/>
                              </w:tabs>
                            </w:pPr>
                            <w:r w:rsidRPr="00AA6E12">
                              <w:t xml:space="preserve">1 to 1 tutoring on maths </w:t>
                            </w:r>
                            <w:r>
                              <w:t>with school tutor</w:t>
                            </w:r>
                          </w:p>
                          <w:p w14:paraId="54170D06" w14:textId="024DE5C1" w:rsidR="00AA6E12" w:rsidRDefault="00AA6E12" w:rsidP="00AA6E1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num" w:pos="454"/>
                              </w:tabs>
                            </w:pPr>
                            <w:r>
                              <w:t xml:space="preserve">Times Table club on a Thursday Lunchtime </w:t>
                            </w:r>
                          </w:p>
                          <w:p w14:paraId="0173C9ED" w14:textId="0310DD21" w:rsidR="00AA6E12" w:rsidRPr="00AA6E12" w:rsidRDefault="00AA6E12" w:rsidP="00AA6E1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num" w:pos="454"/>
                              </w:tabs>
                            </w:pPr>
                            <w:r>
                              <w:t xml:space="preserve">Individual Reader x 2 weekly </w:t>
                            </w:r>
                          </w:p>
                          <w:p w14:paraId="425999F1" w14:textId="7712AAAF" w:rsidR="00DD3858" w:rsidRPr="00DD3858" w:rsidRDefault="00DD3858" w:rsidP="008C7232">
                            <w:pPr>
                              <w:tabs>
                                <w:tab w:val="num" w:pos="454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6C74D2" id="Text Box 8" o:spid="_x0000_s1029" type="#_x0000_t202" style="position:absolute;margin-left:592.4pt;margin-top:151.55pt;width:195.1pt;height:15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" fillcolor="white [3201]" stroked="f" strokeweight=".5pt">
                <v:textbox>
                  <w:txbxContent>
                    <w:p w14:paraId="222B02BF" w14:textId="3836F6FE" w:rsidR="008C7232" w:rsidRDefault="008C7232" w:rsidP="008C7232">
                      <w:pPr>
                        <w:tabs>
                          <w:tab w:val="num" w:pos="454"/>
                        </w:tabs>
                        <w:rPr>
                          <w:b/>
                          <w:bCs/>
                        </w:rPr>
                      </w:pPr>
                      <w:r w:rsidRPr="008C7232">
                        <w:rPr>
                          <w:b/>
                          <w:bCs/>
                        </w:rPr>
                        <w:t xml:space="preserve">Anything over and above wave 1 teaching. </w:t>
                      </w:r>
                    </w:p>
                    <w:p w14:paraId="2FAE52C2" w14:textId="72A1C143" w:rsidR="008C7232" w:rsidRPr="00AA6E12" w:rsidRDefault="008C7232" w:rsidP="008C7232">
                      <w:pPr>
                        <w:tabs>
                          <w:tab w:val="num" w:pos="454"/>
                        </w:tabs>
                      </w:pPr>
                    </w:p>
                    <w:p w14:paraId="42801FE6" w14:textId="5D8861A6" w:rsidR="00AA6E12" w:rsidRDefault="00AA6E12" w:rsidP="00AA6E1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num" w:pos="454"/>
                        </w:tabs>
                      </w:pPr>
                      <w:r w:rsidRPr="00AA6E12">
                        <w:t xml:space="preserve">1 to 1 tutoring on maths </w:t>
                      </w:r>
                      <w:r>
                        <w:t>with school tutor</w:t>
                      </w:r>
                    </w:p>
                    <w:p w14:paraId="54170D06" w14:textId="024DE5C1" w:rsidR="00AA6E12" w:rsidRDefault="00AA6E12" w:rsidP="00AA6E1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num" w:pos="454"/>
                        </w:tabs>
                      </w:pPr>
                      <w:r>
                        <w:t xml:space="preserve">Times Table club on a Thursday Lunchtime </w:t>
                      </w:r>
                    </w:p>
                    <w:p w14:paraId="0173C9ED" w14:textId="0310DD21" w:rsidR="00AA6E12" w:rsidRPr="00AA6E12" w:rsidRDefault="00AA6E12" w:rsidP="00AA6E1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num" w:pos="454"/>
                        </w:tabs>
                      </w:pPr>
                      <w:r>
                        <w:t xml:space="preserve">Individual Reader x 2 weekly </w:t>
                      </w:r>
                    </w:p>
                    <w:p w14:paraId="425999F1" w14:textId="7712AAAF" w:rsidR="00DD3858" w:rsidRPr="00DD3858" w:rsidRDefault="00DD3858" w:rsidP="008C7232">
                      <w:pPr>
                        <w:tabs>
                          <w:tab w:val="num" w:pos="454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D74B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6E009" wp14:editId="4F5DAA1C">
                <wp:simplePos x="0" y="0"/>
                <wp:positionH relativeFrom="column">
                  <wp:posOffset>387751</wp:posOffset>
                </wp:positionH>
                <wp:positionV relativeFrom="paragraph">
                  <wp:posOffset>1924685</wp:posOffset>
                </wp:positionV>
                <wp:extent cx="2526475" cy="4595495"/>
                <wp:effectExtent l="0" t="0" r="127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475" cy="4595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A48234" w14:textId="77777777" w:rsidR="00E20951" w:rsidRDefault="00E20951" w:rsidP="00D82C16">
                            <w:pPr>
                              <w:tabs>
                                <w:tab w:val="num" w:pos="454"/>
                              </w:tabs>
                            </w:pPr>
                          </w:p>
                          <w:p w14:paraId="6479ADF3" w14:textId="6A9530F7" w:rsidR="008C7232" w:rsidRPr="008C7232" w:rsidRDefault="008C7232" w:rsidP="008C7232">
                            <w:pPr>
                              <w:tabs>
                                <w:tab w:val="num" w:pos="454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8C7232">
                              <w:rPr>
                                <w:b/>
                                <w:bCs/>
                              </w:rPr>
                              <w:t>Look at the Strategy Statement, SDP and Teaching and Learning Toolkit</w:t>
                            </w:r>
                          </w:p>
                          <w:p w14:paraId="2B133E9C" w14:textId="57BB3BE0" w:rsidR="008C7232" w:rsidRDefault="00CC4604" w:rsidP="008C7232">
                            <w:pPr>
                              <w:tabs>
                                <w:tab w:val="num" w:pos="454"/>
                              </w:tabs>
                            </w:pPr>
                            <w:hyperlink r:id="rId6" w:history="1">
                              <w:r w:rsidR="008C7232" w:rsidRPr="004900F5">
                                <w:rPr>
                                  <w:rStyle w:val="Hyperlink"/>
                                </w:rPr>
                                <w:t>https://educationendowmentfoundation.org.uk/education-evidence/teaching-learning-toolkit</w:t>
                              </w:r>
                            </w:hyperlink>
                          </w:p>
                          <w:p w14:paraId="44F4DF76" w14:textId="284F465B" w:rsidR="00AA6E12" w:rsidRDefault="00AA6E12" w:rsidP="008C7232">
                            <w:pPr>
                              <w:tabs>
                                <w:tab w:val="num" w:pos="454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AA6E12">
                              <w:rPr>
                                <w:b/>
                                <w:bCs/>
                              </w:rPr>
                              <w:t>What other strategies do you employ</w:t>
                            </w:r>
                            <w:r w:rsidR="00D641BA">
                              <w:rPr>
                                <w:b/>
                                <w:bCs/>
                              </w:rPr>
                              <w:t xml:space="preserve"> in addition to the whole school strategies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</w:p>
                          <w:p w14:paraId="71CECB1B" w14:textId="2552D0A2" w:rsidR="00AA6E12" w:rsidRDefault="00AA6E12" w:rsidP="008C7232">
                            <w:pPr>
                              <w:tabs>
                                <w:tab w:val="num" w:pos="454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751A9A36" w14:textId="07674540" w:rsidR="00AA6E12" w:rsidRPr="00D641BA" w:rsidRDefault="00D641BA" w:rsidP="00AA6E1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num" w:pos="454"/>
                              </w:tabs>
                            </w:pPr>
                            <w:r w:rsidRPr="00D641BA">
                              <w:t>Collaborative learning in class</w:t>
                            </w:r>
                          </w:p>
                          <w:p w14:paraId="5167A812" w14:textId="1F75E910" w:rsidR="00D641BA" w:rsidRDefault="00D641BA" w:rsidP="00AA6E1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num" w:pos="454"/>
                              </w:tabs>
                            </w:pPr>
                            <w:r w:rsidRPr="00D641BA">
                              <w:t xml:space="preserve">Small group in maths </w:t>
                            </w:r>
                          </w:p>
                          <w:p w14:paraId="097ADD3D" w14:textId="11B505AA" w:rsidR="00D641BA" w:rsidRPr="00D641BA" w:rsidRDefault="00D641BA" w:rsidP="00AA6E1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num" w:pos="454"/>
                              </w:tabs>
                            </w:pPr>
                            <w:r>
                              <w:t>Teaching assistant intervention (</w:t>
                            </w:r>
                            <w:proofErr w:type="gramStart"/>
                            <w:r>
                              <w:t>pre teach</w:t>
                            </w:r>
                            <w:proofErr w:type="gramEnd"/>
                            <w:r>
                              <w:t xml:space="preserve"> and editing in writing)</w:t>
                            </w:r>
                          </w:p>
                          <w:p w14:paraId="37AD3D76" w14:textId="5A150A08" w:rsidR="00DD3858" w:rsidRDefault="00DD3858" w:rsidP="008C7232">
                            <w:pPr>
                              <w:pStyle w:val="ListParagraph"/>
                              <w:ind w:left="720"/>
                            </w:pPr>
                          </w:p>
                          <w:p w14:paraId="742EC0E0" w14:textId="77777777" w:rsidR="00AA6E12" w:rsidRDefault="00AA6E12" w:rsidP="00AA6E12"/>
                          <w:p w14:paraId="05C7F9B3" w14:textId="77777777" w:rsidR="00042177" w:rsidRDefault="00042177" w:rsidP="00DD45F2">
                            <w:pPr>
                              <w:pStyle w:val="ListParagraph"/>
                              <w:ind w:left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5D6E009" id="Text Box 7" o:spid="_x0000_s1030" type="#_x0000_t202" style="position:absolute;margin-left:30.55pt;margin-top:151.55pt;width:198.95pt;height:361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" fillcolor="white [3201]" stroked="f" strokeweight=".5pt">
                <v:textbox>
                  <w:txbxContent>
                    <w:p w14:paraId="23A48234" w14:textId="77777777" w:rsidR="00E20951" w:rsidRDefault="00E20951" w:rsidP="00D82C16">
                      <w:pPr>
                        <w:tabs>
                          <w:tab w:val="num" w:pos="454"/>
                        </w:tabs>
                      </w:pPr>
                    </w:p>
                    <w:p w14:paraId="6479ADF3" w14:textId="6A9530F7" w:rsidR="008C7232" w:rsidRPr="008C7232" w:rsidRDefault="008C7232" w:rsidP="008C7232">
                      <w:pPr>
                        <w:tabs>
                          <w:tab w:val="num" w:pos="454"/>
                        </w:tabs>
                        <w:rPr>
                          <w:b/>
                          <w:bCs/>
                        </w:rPr>
                      </w:pPr>
                      <w:r w:rsidRPr="008C7232">
                        <w:rPr>
                          <w:b/>
                          <w:bCs/>
                        </w:rPr>
                        <w:t xml:space="preserve">Look </w:t>
                      </w:r>
                      <w:r w:rsidRPr="008C7232">
                        <w:rPr>
                          <w:b/>
                          <w:bCs/>
                        </w:rPr>
                        <w:t>at the Strategy Statement, SDP and Teaching and Learning Toolkit</w:t>
                      </w:r>
                    </w:p>
                    <w:p w14:paraId="2B133E9C" w14:textId="57BB3BE0" w:rsidR="008C7232" w:rsidRDefault="008C7232" w:rsidP="008C7232">
                      <w:pPr>
                        <w:tabs>
                          <w:tab w:val="num" w:pos="454"/>
                        </w:tabs>
                      </w:pPr>
                      <w:hyperlink r:id="rId7" w:history="1">
                        <w:r w:rsidRPr="004900F5">
                          <w:rPr>
                            <w:rStyle w:val="Hyperlink"/>
                          </w:rPr>
                          <w:t>https://educationendowmentfoundation.org.uk/education-evidence/teaching-learning-toolkit</w:t>
                        </w:r>
                      </w:hyperlink>
                    </w:p>
                    <w:p w14:paraId="44F4DF76" w14:textId="284F465B" w:rsidR="00AA6E12" w:rsidRDefault="00AA6E12" w:rsidP="008C7232">
                      <w:pPr>
                        <w:tabs>
                          <w:tab w:val="num" w:pos="454"/>
                        </w:tabs>
                        <w:rPr>
                          <w:b/>
                          <w:bCs/>
                        </w:rPr>
                      </w:pPr>
                      <w:r w:rsidRPr="00AA6E12">
                        <w:rPr>
                          <w:b/>
                          <w:bCs/>
                        </w:rPr>
                        <w:t>What other strategies do you employ</w:t>
                      </w:r>
                      <w:r w:rsidR="00D641BA">
                        <w:rPr>
                          <w:b/>
                          <w:bCs/>
                        </w:rPr>
                        <w:t xml:space="preserve"> in addition to the whole school strategies</w:t>
                      </w:r>
                      <w:r>
                        <w:rPr>
                          <w:b/>
                          <w:bCs/>
                        </w:rPr>
                        <w:t xml:space="preserve">? </w:t>
                      </w:r>
                    </w:p>
                    <w:p w14:paraId="71CECB1B" w14:textId="2552D0A2" w:rsidR="00AA6E12" w:rsidRDefault="00AA6E12" w:rsidP="008C7232">
                      <w:pPr>
                        <w:tabs>
                          <w:tab w:val="num" w:pos="454"/>
                        </w:tabs>
                        <w:rPr>
                          <w:b/>
                          <w:bCs/>
                        </w:rPr>
                      </w:pPr>
                    </w:p>
                    <w:p w14:paraId="751A9A36" w14:textId="07674540" w:rsidR="00AA6E12" w:rsidRPr="00D641BA" w:rsidRDefault="00D641BA" w:rsidP="00AA6E1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num" w:pos="454"/>
                        </w:tabs>
                      </w:pPr>
                      <w:r w:rsidRPr="00D641BA">
                        <w:t>Collaborative learning in class</w:t>
                      </w:r>
                    </w:p>
                    <w:p w14:paraId="5167A812" w14:textId="1F75E910" w:rsidR="00D641BA" w:rsidRDefault="00D641BA" w:rsidP="00AA6E1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num" w:pos="454"/>
                        </w:tabs>
                      </w:pPr>
                      <w:r w:rsidRPr="00D641BA">
                        <w:t xml:space="preserve">Small group in maths </w:t>
                      </w:r>
                    </w:p>
                    <w:p w14:paraId="097ADD3D" w14:textId="11B505AA" w:rsidR="00D641BA" w:rsidRPr="00D641BA" w:rsidRDefault="00D641BA" w:rsidP="00AA6E1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num" w:pos="454"/>
                        </w:tabs>
                      </w:pPr>
                      <w:r>
                        <w:t>Teaching assistant intervention (pre teach and editing in writing)</w:t>
                      </w:r>
                    </w:p>
                    <w:p w14:paraId="37AD3D76" w14:textId="5A150A08" w:rsidR="00DD3858" w:rsidRDefault="00DD3858" w:rsidP="008C7232">
                      <w:pPr>
                        <w:pStyle w:val="ListParagraph"/>
                        <w:ind w:left="720"/>
                      </w:pPr>
                    </w:p>
                    <w:p w14:paraId="742EC0E0" w14:textId="77777777" w:rsidR="00AA6E12" w:rsidRDefault="00AA6E12" w:rsidP="00AA6E12"/>
                    <w:p w14:paraId="05C7F9B3" w14:textId="77777777" w:rsidR="00042177" w:rsidRDefault="00042177" w:rsidP="00DD45F2">
                      <w:pPr>
                        <w:pStyle w:val="ListParagraph"/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  <w:r w:rsidR="00042177">
        <w:rPr>
          <w:noProof/>
          <w:lang w:bidi="ar-SA"/>
        </w:rPr>
        <w:drawing>
          <wp:anchor distT="0" distB="0" distL="114300" distR="114300" simplePos="0" relativeHeight="251654144" behindDoc="1" locked="0" layoutInCell="1" allowOverlap="1" wp14:anchorId="5753E34A" wp14:editId="48437608">
            <wp:simplePos x="0" y="0"/>
            <wp:positionH relativeFrom="column">
              <wp:posOffset>-266700</wp:posOffset>
            </wp:positionH>
            <wp:positionV relativeFrom="paragraph">
              <wp:posOffset>662539</wp:posOffset>
            </wp:positionV>
            <wp:extent cx="10692130" cy="6682581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P V2 Part Editable300p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6682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C6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13FD2D" wp14:editId="02C1AD93">
                <wp:simplePos x="0" y="0"/>
                <wp:positionH relativeFrom="page">
                  <wp:posOffset>374015</wp:posOffset>
                </wp:positionH>
                <wp:positionV relativeFrom="page">
                  <wp:posOffset>304800</wp:posOffset>
                </wp:positionV>
                <wp:extent cx="8768715" cy="27051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871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21C93" w14:textId="77777777" w:rsidR="00756F87" w:rsidRPr="00042177" w:rsidRDefault="00042177" w:rsidP="00307B9D">
                            <w:pPr>
                              <w:spacing w:before="20" w:line="382" w:lineRule="exact"/>
                              <w:rPr>
                                <w:rFonts w:ascii="Lato" w:hAnsi="Lat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1D1D1B"/>
                                <w:sz w:val="32"/>
                              </w:rPr>
                              <w:t>PUPIL PREMIUM TIERED MODEL</w:t>
                            </w:r>
                            <w:r w:rsidRPr="00042177">
                              <w:rPr>
                                <w:rFonts w:ascii="Lato" w:hAnsi="Lato"/>
                                <w:b/>
                                <w:color w:val="1D1D1B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F13FD2D" id="_x0000_s1031" type="#_x0000_t202" style="position:absolute;margin-left:29.45pt;margin-top:24pt;width:690.45pt;height:21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" filled="f" stroked="f">
                <v:path arrowok="t"/>
                <v:textbox inset="0,0,0,0">
                  <w:txbxContent>
                    <w:p w14:paraId="4C621C93" w14:textId="77777777" w:rsidR="00756F87" w:rsidRPr="00042177" w:rsidRDefault="00042177" w:rsidP="00307B9D">
                      <w:pPr>
                        <w:spacing w:before="20" w:line="382" w:lineRule="exact"/>
                        <w:rPr>
                          <w:rFonts w:ascii="Lato" w:hAnsi="Lato"/>
                          <w:b/>
                          <w:sz w:val="32"/>
                        </w:rPr>
                      </w:pPr>
                      <w:r>
                        <w:rPr>
                          <w:rFonts w:ascii="Lato" w:hAnsi="Lato"/>
                          <w:b/>
                          <w:color w:val="1D1D1B"/>
                          <w:sz w:val="32"/>
                        </w:rPr>
                        <w:t>PUPIL PREMIUM TIERED MODEL</w:t>
                      </w:r>
                      <w:r w:rsidRPr="00042177">
                        <w:rPr>
                          <w:rFonts w:ascii="Lato" w:hAnsi="Lato"/>
                          <w:b/>
                          <w:color w:val="1D1D1B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B9D">
        <w:rPr>
          <w:noProof/>
          <w:lang w:bidi="ar-SA"/>
        </w:rPr>
        <w:drawing>
          <wp:anchor distT="0" distB="0" distL="114300" distR="114300" simplePos="0" relativeHeight="251655168" behindDoc="0" locked="1" layoutInCell="0" allowOverlap="0" wp14:anchorId="40F8C268" wp14:editId="2246D6D1">
            <wp:simplePos x="0" y="0"/>
            <wp:positionH relativeFrom="page">
              <wp:posOffset>9260840</wp:posOffset>
            </wp:positionH>
            <wp:positionV relativeFrom="page">
              <wp:posOffset>257810</wp:posOffset>
            </wp:positionV>
            <wp:extent cx="1090295" cy="615315"/>
            <wp:effectExtent l="0" t="0" r="0" b="0"/>
            <wp:wrapNone/>
            <wp:docPr id="43" name="Graphic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EEF_Logo_Trans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C6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2ABCAE6" wp14:editId="63938B28">
                <wp:simplePos x="0" y="0"/>
                <wp:positionH relativeFrom="page">
                  <wp:posOffset>0</wp:posOffset>
                </wp:positionH>
                <wp:positionV relativeFrom="page">
                  <wp:posOffset>1075690</wp:posOffset>
                </wp:positionV>
                <wp:extent cx="10692130" cy="0"/>
                <wp:effectExtent l="0" t="0" r="127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92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BC8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363B729" id="Line 2" o:spid="_x0000_s1026" style="position:absolute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4.7pt" to="841.9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" strokecolor="#cbc8c8" strokeweight="1pt">
                <o:lock v:ext="edit" shapetype="f"/>
                <w10:wrap anchorx="page" anchory="page"/>
              </v:line>
            </w:pict>
          </mc:Fallback>
        </mc:AlternateContent>
      </w:r>
    </w:p>
    <w:sectPr w:rsidR="00756F87">
      <w:type w:val="continuous"/>
      <w:pgSz w:w="16840" w:h="11910" w:orient="landscape"/>
      <w:pgMar w:top="480" w:right="2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-Light">
    <w:altName w:val="Arial"/>
    <w:charset w:val="00"/>
    <w:family w:val="auto"/>
    <w:pitch w:val="variable"/>
    <w:sig w:usb0="00000001" w:usb1="5000205B" w:usb2="00000002" w:usb3="00000000" w:csb0="00000007" w:csb1="00000000"/>
  </w:font>
  <w:font w:name="HelveticaNeue-Medium">
    <w:altName w:val="Arial"/>
    <w:charset w:val="00"/>
    <w:family w:val="swiss"/>
    <w:pitch w:val="variable"/>
    <w:sig w:usb0="A00002FF" w:usb1="5000205B" w:usb2="00000002" w:usb3="00000000" w:csb0="0000009B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3A5F"/>
    <w:multiLevelType w:val="hybridMultilevel"/>
    <w:tmpl w:val="16809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23CF"/>
    <w:multiLevelType w:val="hybridMultilevel"/>
    <w:tmpl w:val="F5AC60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26AE8"/>
    <w:multiLevelType w:val="hybridMultilevel"/>
    <w:tmpl w:val="13703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04D38"/>
    <w:multiLevelType w:val="hybridMultilevel"/>
    <w:tmpl w:val="38300F98"/>
    <w:lvl w:ilvl="0" w:tplc="C92C2692">
      <w:start w:val="1"/>
      <w:numFmt w:val="bullet"/>
      <w:lvlText w:val=""/>
      <w:lvlJc w:val="left"/>
      <w:pPr>
        <w:ind w:left="720" w:hanging="53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F24B6"/>
    <w:multiLevelType w:val="hybridMultilevel"/>
    <w:tmpl w:val="2A28C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A7ADB"/>
    <w:multiLevelType w:val="hybridMultilevel"/>
    <w:tmpl w:val="092C3240"/>
    <w:lvl w:ilvl="0" w:tplc="63E4A722">
      <w:start w:val="1"/>
      <w:numFmt w:val="bullet"/>
      <w:lvlText w:val=""/>
      <w:lvlJc w:val="left"/>
      <w:pPr>
        <w:tabs>
          <w:tab w:val="num" w:pos="45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3598F"/>
    <w:multiLevelType w:val="hybridMultilevel"/>
    <w:tmpl w:val="10A2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C1D4A"/>
    <w:multiLevelType w:val="hybridMultilevel"/>
    <w:tmpl w:val="AD20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D108A"/>
    <w:multiLevelType w:val="hybridMultilevel"/>
    <w:tmpl w:val="5AA0411A"/>
    <w:lvl w:ilvl="0" w:tplc="26AE6B14">
      <w:start w:val="1"/>
      <w:numFmt w:val="bullet"/>
      <w:lvlText w:val=""/>
      <w:lvlJc w:val="left"/>
      <w:pPr>
        <w:tabs>
          <w:tab w:val="num" w:pos="454"/>
        </w:tabs>
        <w:ind w:left="567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C43C4"/>
    <w:multiLevelType w:val="hybridMultilevel"/>
    <w:tmpl w:val="D7C8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93603"/>
    <w:multiLevelType w:val="hybridMultilevel"/>
    <w:tmpl w:val="78BE7EAE"/>
    <w:lvl w:ilvl="0" w:tplc="0B8EC3BC">
      <w:start w:val="1"/>
      <w:numFmt w:val="bullet"/>
      <w:lvlText w:val=""/>
      <w:lvlJc w:val="left"/>
      <w:pPr>
        <w:tabs>
          <w:tab w:val="num" w:pos="454"/>
        </w:tabs>
        <w:ind w:left="284" w:hanging="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F06A7"/>
    <w:multiLevelType w:val="hybridMultilevel"/>
    <w:tmpl w:val="E7483D6C"/>
    <w:lvl w:ilvl="0" w:tplc="63E4A722">
      <w:start w:val="1"/>
      <w:numFmt w:val="bullet"/>
      <w:lvlText w:val=""/>
      <w:lvlJc w:val="left"/>
      <w:pPr>
        <w:tabs>
          <w:tab w:val="num" w:pos="45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EB6"/>
    <w:multiLevelType w:val="hybridMultilevel"/>
    <w:tmpl w:val="1B9EC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F633D"/>
    <w:multiLevelType w:val="hybridMultilevel"/>
    <w:tmpl w:val="E3A27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0105A"/>
    <w:multiLevelType w:val="hybridMultilevel"/>
    <w:tmpl w:val="1722BDB0"/>
    <w:lvl w:ilvl="0" w:tplc="63E4A722">
      <w:start w:val="1"/>
      <w:numFmt w:val="bullet"/>
      <w:lvlText w:val=""/>
      <w:lvlJc w:val="left"/>
      <w:pPr>
        <w:tabs>
          <w:tab w:val="num" w:pos="45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11"/>
  </w:num>
  <w:num w:numId="7">
    <w:abstractNumId w:val="14"/>
  </w:num>
  <w:num w:numId="8">
    <w:abstractNumId w:val="4"/>
  </w:num>
  <w:num w:numId="9">
    <w:abstractNumId w:val="12"/>
  </w:num>
  <w:num w:numId="10">
    <w:abstractNumId w:val="13"/>
  </w:num>
  <w:num w:numId="11">
    <w:abstractNumId w:val="6"/>
  </w:num>
  <w:num w:numId="12">
    <w:abstractNumId w:val="2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D0"/>
    <w:rsid w:val="00020A77"/>
    <w:rsid w:val="00042177"/>
    <w:rsid w:val="000C78FA"/>
    <w:rsid w:val="000F5BAC"/>
    <w:rsid w:val="001F71DE"/>
    <w:rsid w:val="00307B9D"/>
    <w:rsid w:val="004B1DBF"/>
    <w:rsid w:val="005F3C6C"/>
    <w:rsid w:val="006C1682"/>
    <w:rsid w:val="006D546F"/>
    <w:rsid w:val="00756F87"/>
    <w:rsid w:val="007C6FB6"/>
    <w:rsid w:val="00872BA6"/>
    <w:rsid w:val="008C7232"/>
    <w:rsid w:val="009668BD"/>
    <w:rsid w:val="00A01D3C"/>
    <w:rsid w:val="00AA6E12"/>
    <w:rsid w:val="00B77E43"/>
    <w:rsid w:val="00BC566E"/>
    <w:rsid w:val="00BF207B"/>
    <w:rsid w:val="00CB0FDD"/>
    <w:rsid w:val="00CC4604"/>
    <w:rsid w:val="00D21D9E"/>
    <w:rsid w:val="00D4780B"/>
    <w:rsid w:val="00D6295C"/>
    <w:rsid w:val="00D641BA"/>
    <w:rsid w:val="00D7410F"/>
    <w:rsid w:val="00D74B55"/>
    <w:rsid w:val="00D82C16"/>
    <w:rsid w:val="00DD3858"/>
    <w:rsid w:val="00DD45F2"/>
    <w:rsid w:val="00E20951"/>
    <w:rsid w:val="00E61110"/>
    <w:rsid w:val="00EC425A"/>
    <w:rsid w:val="00F8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2F1C"/>
  <w15:docId w15:val="{161FC4D5-BD2F-6B4A-960D-0EBC0554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61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ing">
    <w:name w:val="Heading"/>
    <w:basedOn w:val="Normal"/>
    <w:qFormat/>
    <w:rsid w:val="000F5BAC"/>
    <w:pPr>
      <w:ind w:left="61"/>
    </w:pPr>
    <w:rPr>
      <w:rFonts w:ascii="HelveticaNeue-Medium"/>
      <w:color w:val="1D1D1B"/>
      <w:sz w:val="16"/>
    </w:rPr>
  </w:style>
  <w:style w:type="paragraph" w:customStyle="1" w:styleId="TableTopHeader">
    <w:name w:val="Table Top Header"/>
    <w:basedOn w:val="Normal"/>
    <w:qFormat/>
    <w:rsid w:val="000F5BAC"/>
    <w:pPr>
      <w:spacing w:before="77"/>
      <w:ind w:left="61"/>
    </w:pPr>
    <w:rPr>
      <w:rFonts w:ascii="HelveticaNeue-Medium"/>
      <w:color w:val="1D1D1B"/>
      <w:sz w:val="16"/>
    </w:rPr>
  </w:style>
  <w:style w:type="paragraph" w:customStyle="1" w:styleId="ReportTitle">
    <w:name w:val="Report Title"/>
    <w:basedOn w:val="Normal"/>
    <w:qFormat/>
    <w:rsid w:val="00307B9D"/>
    <w:pPr>
      <w:spacing w:before="20" w:line="382" w:lineRule="exact"/>
      <w:ind w:left="20"/>
    </w:pPr>
    <w:rPr>
      <w:rFonts w:ascii="Lato" w:hAnsi="Lato"/>
      <w:b/>
      <w:color w:val="1D1D1B"/>
      <w:sz w:val="32"/>
    </w:rPr>
  </w:style>
  <w:style w:type="paragraph" w:customStyle="1" w:styleId="ReportSubtitle">
    <w:name w:val="Report Subtitle"/>
    <w:basedOn w:val="Normal"/>
    <w:qFormat/>
    <w:rsid w:val="00307B9D"/>
    <w:pPr>
      <w:spacing w:line="358" w:lineRule="exact"/>
      <w:ind w:left="20"/>
    </w:pPr>
    <w:rPr>
      <w:rFonts w:ascii="Lato"/>
      <w:color w:val="1D1D1B"/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9D"/>
    <w:rPr>
      <w:rFonts w:ascii="Times New Roman" w:eastAsia="HelveticaNeue-Light" w:hAnsi="Times New Roman" w:cs="Times New Roman"/>
      <w:sz w:val="18"/>
      <w:szCs w:val="18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D478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D82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C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ducationendowmentfoundation.org.uk/education-evidence/teaching-learning-toolk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endowmentfoundation.org.uk/education-evidence/teaching-learning-toolk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374A8F-8A9C-4D47-862A-510EEA95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 Britton</cp:lastModifiedBy>
  <cp:revision>2</cp:revision>
  <dcterms:created xsi:type="dcterms:W3CDTF">2022-10-31T20:36:00Z</dcterms:created>
  <dcterms:modified xsi:type="dcterms:W3CDTF">2022-10-31T20:36:00Z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2019-05-01T00:00:00Z</vt:filetime>
  </property>
</Properties>
</file>