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AAAE1" w14:textId="77777777" w:rsidR="00241B63" w:rsidRDefault="00241B63" w:rsidP="00D92D67">
      <w:pPr>
        <w:pStyle w:val="Heading2"/>
        <w:pBdr>
          <w:bar w:val="single" w:sz="4" w:color="auto"/>
        </w:pBdr>
      </w:pPr>
      <w:bookmarkStart w:id="0" w:name="_GoBack"/>
      <w:bookmarkEnd w:id="0"/>
    </w:p>
    <w:p w14:paraId="03A209C9" w14:textId="1A000F9A" w:rsidR="00EF36FE" w:rsidRDefault="00FD56D5" w:rsidP="00D92D67">
      <w:pPr>
        <w:pStyle w:val="Heading2"/>
        <w:pBdr>
          <w:bar w:val="single" w:sz="4" w:color="auto"/>
        </w:pBdr>
      </w:pPr>
      <w:r>
        <w:t>MORLEY VICTORIA</w:t>
      </w:r>
      <w:r w:rsidR="00D90616" w:rsidRPr="00D90616">
        <w:t xml:space="preserve"> PRIMARY</w:t>
      </w:r>
      <w:r w:rsidR="00F3426A" w:rsidRPr="00CA4543">
        <w:t xml:space="preserve"> </w:t>
      </w:r>
      <w:r w:rsidR="00CA4543" w:rsidRPr="00CA4543">
        <w:t>SCHOOL</w:t>
      </w:r>
      <w:r w:rsidR="00B95F46" w:rsidRPr="00CA4543">
        <w:t xml:space="preserve"> GOVERNING BO</w:t>
      </w:r>
      <w:r w:rsidR="00CA4543" w:rsidRPr="00CA4543">
        <w:t>ARD</w:t>
      </w:r>
      <w:r w:rsidR="00EF36FE">
        <w:t xml:space="preserve"> </w:t>
      </w:r>
    </w:p>
    <w:p w14:paraId="2748B162" w14:textId="4A6C72B8" w:rsidR="0018186D" w:rsidRPr="00290EEB" w:rsidRDefault="0018186D" w:rsidP="00D92D67">
      <w:pPr>
        <w:pStyle w:val="Heading1"/>
        <w:pBdr>
          <w:bar w:val="single" w:sz="4" w:color="auto"/>
        </w:pBdr>
        <w:rPr>
          <w:sz w:val="24"/>
          <w:szCs w:val="24"/>
        </w:rPr>
      </w:pPr>
      <w:r w:rsidRPr="00290EEB">
        <w:rPr>
          <w:b w:val="0"/>
          <w:bCs w:val="0"/>
          <w:sz w:val="24"/>
          <w:szCs w:val="24"/>
        </w:rPr>
        <w:t xml:space="preserve">Minutes of </w:t>
      </w:r>
      <w:r w:rsidR="00727E4E" w:rsidRPr="00290EEB">
        <w:rPr>
          <w:b w:val="0"/>
          <w:bCs w:val="0"/>
          <w:sz w:val="24"/>
          <w:szCs w:val="24"/>
        </w:rPr>
        <w:t xml:space="preserve">the </w:t>
      </w:r>
      <w:r w:rsidR="00727E4E">
        <w:rPr>
          <w:b w:val="0"/>
          <w:bCs w:val="0"/>
          <w:sz w:val="24"/>
          <w:szCs w:val="24"/>
        </w:rPr>
        <w:t xml:space="preserve">Full Governing Body </w:t>
      </w:r>
      <w:r w:rsidRPr="00290EEB">
        <w:rPr>
          <w:b w:val="0"/>
          <w:bCs w:val="0"/>
          <w:sz w:val="24"/>
          <w:szCs w:val="24"/>
        </w:rPr>
        <w:t>meeting held on</w:t>
      </w:r>
      <w:r w:rsidR="006510B2" w:rsidRPr="00290EEB">
        <w:rPr>
          <w:b w:val="0"/>
          <w:bCs w:val="0"/>
          <w:sz w:val="24"/>
          <w:szCs w:val="24"/>
        </w:rPr>
        <w:t xml:space="preserve"> </w:t>
      </w:r>
      <w:r w:rsidR="00727E4E" w:rsidRPr="00727E4E">
        <w:rPr>
          <w:b w:val="0"/>
          <w:bCs w:val="0"/>
          <w:sz w:val="24"/>
          <w:szCs w:val="24"/>
        </w:rPr>
        <w:t>Monday</w:t>
      </w:r>
      <w:r w:rsidR="00CA4543" w:rsidRPr="00727E4E">
        <w:rPr>
          <w:b w:val="0"/>
          <w:bCs w:val="0"/>
          <w:sz w:val="24"/>
          <w:szCs w:val="24"/>
        </w:rPr>
        <w:t xml:space="preserve"> </w:t>
      </w:r>
      <w:r w:rsidR="00FD56D5">
        <w:rPr>
          <w:b w:val="0"/>
          <w:bCs w:val="0"/>
          <w:sz w:val="24"/>
          <w:szCs w:val="24"/>
        </w:rPr>
        <w:t>8</w:t>
      </w:r>
      <w:r w:rsidR="00CA4543" w:rsidRPr="00727E4E">
        <w:rPr>
          <w:b w:val="0"/>
          <w:bCs w:val="0"/>
          <w:sz w:val="24"/>
          <w:szCs w:val="24"/>
        </w:rPr>
        <w:t xml:space="preserve"> </w:t>
      </w:r>
      <w:r w:rsidR="00FD56D5">
        <w:rPr>
          <w:b w:val="0"/>
          <w:bCs w:val="0"/>
          <w:sz w:val="24"/>
          <w:szCs w:val="24"/>
        </w:rPr>
        <w:t>January</w:t>
      </w:r>
      <w:r w:rsidR="00CA4543" w:rsidRPr="00727E4E">
        <w:rPr>
          <w:b w:val="0"/>
          <w:bCs w:val="0"/>
          <w:sz w:val="24"/>
          <w:szCs w:val="24"/>
        </w:rPr>
        <w:t xml:space="preserve"> </w:t>
      </w:r>
      <w:r w:rsidR="00FD56D5">
        <w:rPr>
          <w:b w:val="0"/>
          <w:bCs w:val="0"/>
          <w:sz w:val="24"/>
          <w:szCs w:val="24"/>
        </w:rPr>
        <w:t>2021</w:t>
      </w:r>
      <w:r w:rsidR="00EB3CBA" w:rsidRPr="00727E4E">
        <w:rPr>
          <w:b w:val="0"/>
          <w:bCs w:val="0"/>
          <w:sz w:val="24"/>
          <w:szCs w:val="24"/>
        </w:rPr>
        <w:t xml:space="preserve"> at </w:t>
      </w:r>
      <w:r w:rsidR="00FD56D5">
        <w:rPr>
          <w:b w:val="0"/>
          <w:bCs w:val="0"/>
          <w:sz w:val="24"/>
          <w:szCs w:val="24"/>
        </w:rPr>
        <w:t>6:0</w:t>
      </w:r>
      <w:r w:rsidR="00E70A22" w:rsidRPr="00727E4E">
        <w:rPr>
          <w:b w:val="0"/>
          <w:bCs w:val="0"/>
          <w:sz w:val="24"/>
          <w:szCs w:val="24"/>
        </w:rPr>
        <w:t>0</w:t>
      </w:r>
      <w:r w:rsidR="00B95F46" w:rsidRPr="00727E4E">
        <w:rPr>
          <w:b w:val="0"/>
          <w:bCs w:val="0"/>
          <w:sz w:val="24"/>
          <w:szCs w:val="24"/>
        </w:rPr>
        <w:t>p</w:t>
      </w:r>
      <w:r w:rsidR="00EB3CBA" w:rsidRPr="00727E4E">
        <w:rPr>
          <w:b w:val="0"/>
          <w:bCs w:val="0"/>
          <w:sz w:val="24"/>
          <w:szCs w:val="24"/>
        </w:rPr>
        <w:t>m</w:t>
      </w:r>
    </w:p>
    <w:p w14:paraId="2AC9B194" w14:textId="4CCA6F1D" w:rsidR="0018186D" w:rsidRPr="00290EEB" w:rsidRDefault="0018186D" w:rsidP="00D92D67">
      <w:pPr>
        <w:pBdr>
          <w:bar w:val="single" w:sz="4" w:color="auto"/>
        </w:pBdr>
        <w:tabs>
          <w:tab w:val="left" w:pos="6480"/>
        </w:tabs>
      </w:pPr>
    </w:p>
    <w:tbl>
      <w:tblPr>
        <w:tblW w:w="10348" w:type="dxa"/>
        <w:tblLayout w:type="fixed"/>
        <w:tblLook w:val="0000" w:firstRow="0" w:lastRow="0" w:firstColumn="0" w:lastColumn="0" w:noHBand="0" w:noVBand="0"/>
      </w:tblPr>
      <w:tblGrid>
        <w:gridCol w:w="1809"/>
        <w:gridCol w:w="4287"/>
        <w:gridCol w:w="4252"/>
      </w:tblGrid>
      <w:tr w:rsidR="0018186D" w:rsidRPr="00082677" w14:paraId="2B84CB9D" w14:textId="77777777" w:rsidTr="00CA4543">
        <w:tc>
          <w:tcPr>
            <w:tcW w:w="1809" w:type="dxa"/>
          </w:tcPr>
          <w:p w14:paraId="16AE3E5B" w14:textId="77777777" w:rsidR="0018186D" w:rsidRPr="00F943A2" w:rsidRDefault="0018186D" w:rsidP="00D92D67">
            <w:pPr>
              <w:pBdr>
                <w:bar w:val="single" w:sz="4" w:color="auto"/>
              </w:pBdr>
              <w:rPr>
                <w:b/>
                <w:bCs/>
              </w:rPr>
            </w:pPr>
            <w:r w:rsidRPr="00F943A2">
              <w:rPr>
                <w:b/>
                <w:bCs/>
              </w:rPr>
              <w:t>PRESENT</w:t>
            </w:r>
          </w:p>
        </w:tc>
        <w:tc>
          <w:tcPr>
            <w:tcW w:w="4287" w:type="dxa"/>
          </w:tcPr>
          <w:p w14:paraId="1EA252AF" w14:textId="77777777" w:rsidR="00A8064F" w:rsidRDefault="00A8064F" w:rsidP="00D92D67">
            <w:pPr>
              <w:pBdr>
                <w:bar w:val="single" w:sz="4" w:color="auto"/>
              </w:pBdr>
            </w:pPr>
            <w:r>
              <w:t>Claire Skeet (Chair)</w:t>
            </w:r>
          </w:p>
          <w:p w14:paraId="544ABB8B" w14:textId="77777777" w:rsidR="00A8064F" w:rsidRDefault="00A8064F" w:rsidP="00D92D67">
            <w:pPr>
              <w:pBdr>
                <w:bar w:val="single" w:sz="4" w:color="auto"/>
              </w:pBdr>
            </w:pPr>
            <w:r>
              <w:t>Letty Dixon</w:t>
            </w:r>
          </w:p>
          <w:p w14:paraId="5209B7A2" w14:textId="77777777" w:rsidR="00A8064F" w:rsidRDefault="00A8064F" w:rsidP="00D92D67">
            <w:pPr>
              <w:pBdr>
                <w:bar w:val="single" w:sz="4" w:color="auto"/>
              </w:pBdr>
            </w:pPr>
            <w:r>
              <w:t>Julie Hardaker</w:t>
            </w:r>
          </w:p>
          <w:p w14:paraId="59D6B085" w14:textId="77777777" w:rsidR="00A8064F" w:rsidRDefault="00A8064F" w:rsidP="00D92D67">
            <w:pPr>
              <w:pBdr>
                <w:bar w:val="single" w:sz="4" w:color="auto"/>
              </w:pBdr>
            </w:pPr>
            <w:r>
              <w:t xml:space="preserve">Reena Sharma </w:t>
            </w:r>
          </w:p>
          <w:p w14:paraId="40987D4A" w14:textId="76BE2AE3" w:rsidR="006F1635" w:rsidRPr="006A3865" w:rsidRDefault="006F1635" w:rsidP="00D92D67">
            <w:pPr>
              <w:pBdr>
                <w:bar w:val="single" w:sz="4" w:color="auto"/>
              </w:pBdr>
              <w:rPr>
                <w:highlight w:val="cyan"/>
              </w:rPr>
            </w:pPr>
          </w:p>
        </w:tc>
        <w:tc>
          <w:tcPr>
            <w:tcW w:w="4252" w:type="dxa"/>
          </w:tcPr>
          <w:p w14:paraId="6022F2ED" w14:textId="77777777" w:rsidR="00A8064F" w:rsidRDefault="00A8064F" w:rsidP="00D92D67">
            <w:pPr>
              <w:pBdr>
                <w:bar w:val="single" w:sz="4" w:color="auto"/>
              </w:pBdr>
            </w:pPr>
            <w:r>
              <w:t>Joanne Wood (Co-Headteacher)</w:t>
            </w:r>
          </w:p>
          <w:p w14:paraId="37CE5054" w14:textId="77777777" w:rsidR="00A8064F" w:rsidRDefault="00A8064F" w:rsidP="00D92D67">
            <w:pPr>
              <w:pBdr>
                <w:bar w:val="single" w:sz="4" w:color="auto"/>
              </w:pBdr>
            </w:pPr>
            <w:r>
              <w:t>Julia Britton (Co-Headteacher)</w:t>
            </w:r>
          </w:p>
          <w:p w14:paraId="00EC8561" w14:textId="77777777" w:rsidR="00A8064F" w:rsidRDefault="00A8064F" w:rsidP="00D92D67">
            <w:pPr>
              <w:pBdr>
                <w:bar w:val="single" w:sz="4" w:color="auto"/>
              </w:pBdr>
            </w:pPr>
            <w:r>
              <w:t>Ali Archbold</w:t>
            </w:r>
          </w:p>
          <w:p w14:paraId="0CC58C12" w14:textId="77777777" w:rsidR="00A8064F" w:rsidRDefault="00A8064F" w:rsidP="00D92D67">
            <w:pPr>
              <w:pBdr>
                <w:bar w:val="single" w:sz="4" w:color="auto"/>
              </w:pBdr>
            </w:pPr>
            <w:r>
              <w:t>Kelly Bentley</w:t>
            </w:r>
          </w:p>
          <w:p w14:paraId="2B77BC6F" w14:textId="119B3A00" w:rsidR="00082677" w:rsidRPr="006A3865" w:rsidRDefault="00A8064F" w:rsidP="00D92D67">
            <w:pPr>
              <w:pBdr>
                <w:bar w:val="single" w:sz="4" w:color="auto"/>
              </w:pBdr>
              <w:rPr>
                <w:highlight w:val="cyan"/>
              </w:rPr>
            </w:pPr>
            <w:r>
              <w:t>Bhavna Patel</w:t>
            </w:r>
          </w:p>
        </w:tc>
      </w:tr>
    </w:tbl>
    <w:p w14:paraId="4C802B3E" w14:textId="77777777" w:rsidR="00055579" w:rsidRDefault="00055579" w:rsidP="00D92D67">
      <w:pPr>
        <w:pBdr>
          <w:bar w:val="single" w:sz="4" w:color="auto"/>
        </w:pBdr>
        <w:rPr>
          <w:b/>
          <w:bCs/>
        </w:rPr>
      </w:pPr>
    </w:p>
    <w:p w14:paraId="3F97109C" w14:textId="77777777" w:rsidR="00055579" w:rsidRDefault="00055579" w:rsidP="00D92D67">
      <w:pPr>
        <w:pBdr>
          <w:bar w:val="single" w:sz="4" w:color="auto"/>
        </w:pBdr>
        <w:rPr>
          <w:b/>
          <w:bCs/>
        </w:rPr>
      </w:pPr>
    </w:p>
    <w:p w14:paraId="2165009F" w14:textId="77777777" w:rsidR="00055579" w:rsidRDefault="00055579" w:rsidP="00D92D67">
      <w:pPr>
        <w:pBdr>
          <w:bar w:val="single" w:sz="4" w:color="auto"/>
        </w:pBdr>
        <w:rPr>
          <w:b/>
          <w:bCs/>
        </w:rPr>
      </w:pPr>
    </w:p>
    <w:p w14:paraId="02D9BED3" w14:textId="5C5FED56" w:rsidR="0018186D" w:rsidRDefault="0018186D" w:rsidP="00D92D67">
      <w:pPr>
        <w:pBdr>
          <w:bar w:val="single" w:sz="4" w:color="auto"/>
        </w:pBdr>
        <w:rPr>
          <w:iCs/>
        </w:rPr>
      </w:pPr>
      <w:r w:rsidRPr="00F943A2">
        <w:rPr>
          <w:b/>
          <w:bCs/>
        </w:rPr>
        <w:t>IN ATTENDANCE:</w:t>
      </w:r>
      <w:r w:rsidR="00727E4E">
        <w:rPr>
          <w:b/>
          <w:bCs/>
        </w:rPr>
        <w:t xml:space="preserve"> </w:t>
      </w:r>
      <w:r w:rsidR="00727E4E" w:rsidRPr="00727E4E">
        <w:rPr>
          <w:bCs/>
        </w:rPr>
        <w:t>Angela Walker</w:t>
      </w:r>
      <w:r w:rsidR="003E07BA" w:rsidRPr="00F943A2">
        <w:rPr>
          <w:iCs/>
        </w:rPr>
        <w:t xml:space="preserve"> </w:t>
      </w:r>
      <w:r w:rsidR="00522CBF" w:rsidRPr="00F943A2">
        <w:rPr>
          <w:iCs/>
        </w:rPr>
        <w:t>(</w:t>
      </w:r>
      <w:r w:rsidR="00CA4543" w:rsidRPr="00F943A2">
        <w:rPr>
          <w:iCs/>
        </w:rPr>
        <w:t>Clerk</w:t>
      </w:r>
      <w:r w:rsidR="00CA4543">
        <w:rPr>
          <w:iCs/>
        </w:rPr>
        <w:t xml:space="preserve">, </w:t>
      </w:r>
      <w:r w:rsidR="00F3426A" w:rsidRPr="00F943A2">
        <w:rPr>
          <w:iCs/>
        </w:rPr>
        <w:t>Governor Support Service</w:t>
      </w:r>
      <w:r w:rsidR="00522CBF" w:rsidRPr="00F943A2">
        <w:rPr>
          <w:iCs/>
        </w:rPr>
        <w:t>)</w:t>
      </w:r>
    </w:p>
    <w:p w14:paraId="0B2FAE9C" w14:textId="59213D94" w:rsidR="00A8064F" w:rsidRDefault="00711CE8" w:rsidP="00D92D67">
      <w:pPr>
        <w:pBdr>
          <w:bar w:val="single" w:sz="4" w:color="auto"/>
        </w:pBdr>
      </w:pPr>
      <w:r>
        <w:t xml:space="preserve">                                </w:t>
      </w:r>
      <w:r w:rsidR="00A8064F">
        <w:t>Ruth Cook Associate member</w:t>
      </w:r>
    </w:p>
    <w:p w14:paraId="16D6DFCB" w14:textId="3F4A4354" w:rsidR="00D90616" w:rsidRDefault="00A8064F" w:rsidP="00D92D67">
      <w:pPr>
        <w:pBdr>
          <w:bar w:val="single" w:sz="4" w:color="auto"/>
        </w:pBdr>
      </w:pPr>
      <w:r>
        <w:t xml:space="preserve">                                Debbie Smith Associate Member</w:t>
      </w:r>
    </w:p>
    <w:p w14:paraId="5980F889" w14:textId="6D915AF1" w:rsidR="00727E4E" w:rsidRDefault="00D90616" w:rsidP="00D92D67">
      <w:pPr>
        <w:pBdr>
          <w:bar w:val="single" w:sz="4" w:color="auto"/>
        </w:pBdr>
      </w:pPr>
      <w:r>
        <w:tab/>
      </w:r>
      <w:r>
        <w:tab/>
      </w:r>
      <w:r w:rsidR="00A8064F">
        <w:t xml:space="preserve">          James Stott   Staff Observer</w:t>
      </w:r>
    </w:p>
    <w:p w14:paraId="522D7C54" w14:textId="7FC4E521" w:rsidR="00D90616" w:rsidRDefault="00A8064F" w:rsidP="00D92D67">
      <w:pPr>
        <w:pBdr>
          <w:bar w:val="single" w:sz="4" w:color="auto"/>
        </w:pBdr>
      </w:pPr>
      <w:r>
        <w:t xml:space="preserve">                                Aiden Wilkinson Staff Observer</w:t>
      </w:r>
    </w:p>
    <w:p w14:paraId="6C07BC04" w14:textId="77777777" w:rsidR="00055579" w:rsidRDefault="00055579" w:rsidP="00D92D67">
      <w:pPr>
        <w:pBdr>
          <w:bar w:val="single" w:sz="4" w:color="auto"/>
        </w:pBdr>
      </w:pPr>
    </w:p>
    <w:p w14:paraId="3AD5A655" w14:textId="77777777" w:rsidR="00055579" w:rsidRDefault="00055579" w:rsidP="00D92D67">
      <w:pPr>
        <w:pBdr>
          <w:bar w:val="single" w:sz="4" w:color="auto"/>
        </w:pBdr>
      </w:pPr>
    </w:p>
    <w:p w14:paraId="315AEB2A" w14:textId="77777777" w:rsidR="00055579" w:rsidRDefault="00055579" w:rsidP="00D92D67">
      <w:pPr>
        <w:pBdr>
          <w:bar w:val="single" w:sz="4" w:color="auto"/>
        </w:pBdr>
      </w:pPr>
    </w:p>
    <w:tbl>
      <w:tblPr>
        <w:tblW w:w="9923" w:type="dxa"/>
        <w:tblBorders>
          <w:insideV w:val="single" w:sz="4" w:space="0" w:color="auto"/>
        </w:tblBorders>
        <w:tblLook w:val="01E0" w:firstRow="1" w:lastRow="1" w:firstColumn="1" w:lastColumn="1" w:noHBand="0" w:noVBand="0"/>
      </w:tblPr>
      <w:tblGrid>
        <w:gridCol w:w="1017"/>
        <w:gridCol w:w="7385"/>
        <w:gridCol w:w="1521"/>
      </w:tblGrid>
      <w:tr w:rsidR="00A8064F" w:rsidRPr="00A8064F" w14:paraId="63F29C99" w14:textId="77777777" w:rsidTr="00D92D67">
        <w:tc>
          <w:tcPr>
            <w:tcW w:w="1017" w:type="dxa"/>
          </w:tcPr>
          <w:p w14:paraId="4DD86F05"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1.00</w:t>
            </w:r>
          </w:p>
        </w:tc>
        <w:tc>
          <w:tcPr>
            <w:tcW w:w="7385" w:type="dxa"/>
          </w:tcPr>
          <w:p w14:paraId="0327F7C0"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APOLOGIES FOR ABSENCE</w:t>
            </w:r>
          </w:p>
        </w:tc>
        <w:tc>
          <w:tcPr>
            <w:tcW w:w="1521" w:type="dxa"/>
          </w:tcPr>
          <w:p w14:paraId="2F582790" w14:textId="1497D48D" w:rsidR="00A8064F" w:rsidRPr="00A8064F" w:rsidRDefault="00A8064F" w:rsidP="00D92D67">
            <w:pPr>
              <w:pBdr>
                <w:bar w:val="single" w:sz="4" w:color="auto"/>
              </w:pBdr>
              <w:rPr>
                <w:rFonts w:eastAsia="Times New Roman"/>
                <w:b/>
                <w:color w:val="000000"/>
              </w:rPr>
            </w:pPr>
            <w:r>
              <w:rPr>
                <w:rFonts w:eastAsia="Times New Roman"/>
                <w:b/>
                <w:color w:val="000000"/>
              </w:rPr>
              <w:t>ACTION</w:t>
            </w:r>
          </w:p>
        </w:tc>
      </w:tr>
      <w:tr w:rsidR="00A8064F" w:rsidRPr="00A8064F" w14:paraId="5AD2A980" w14:textId="77777777" w:rsidTr="00D92D67">
        <w:tc>
          <w:tcPr>
            <w:tcW w:w="1017" w:type="dxa"/>
          </w:tcPr>
          <w:p w14:paraId="6D6E8FE4" w14:textId="20E61FB8" w:rsidR="00A8064F" w:rsidRPr="00A8064F" w:rsidRDefault="004B13DE" w:rsidP="00D92D67">
            <w:pPr>
              <w:pBdr>
                <w:bar w:val="single" w:sz="4" w:color="auto"/>
              </w:pBdr>
              <w:rPr>
                <w:rFonts w:eastAsia="Times New Roman"/>
                <w:color w:val="000000"/>
              </w:rPr>
            </w:pPr>
            <w:r>
              <w:rPr>
                <w:rFonts w:eastAsia="Times New Roman"/>
                <w:color w:val="000000"/>
              </w:rPr>
              <w:t>1.01</w:t>
            </w:r>
          </w:p>
        </w:tc>
        <w:tc>
          <w:tcPr>
            <w:tcW w:w="7385" w:type="dxa"/>
          </w:tcPr>
          <w:p w14:paraId="53F72CD8" w14:textId="7E451D6C" w:rsidR="00A8064F" w:rsidRDefault="00A8064F" w:rsidP="00D92D67">
            <w:pPr>
              <w:pBdr>
                <w:bar w:val="single" w:sz="4" w:color="auto"/>
              </w:pBdr>
              <w:outlineLvl w:val="0"/>
              <w:rPr>
                <w:rFonts w:eastAsia="Times New Roman"/>
                <w:color w:val="000000"/>
              </w:rPr>
            </w:pPr>
            <w:r w:rsidRPr="004B13DE">
              <w:rPr>
                <w:rFonts w:eastAsia="Times New Roman"/>
                <w:color w:val="000000"/>
              </w:rPr>
              <w:t>Apologies were received and accepted from Else Burton and Kevin Precious.</w:t>
            </w:r>
            <w:r w:rsidR="00203C1F" w:rsidRPr="004B13DE">
              <w:rPr>
                <w:rFonts w:eastAsia="Times New Roman"/>
                <w:color w:val="000000"/>
              </w:rPr>
              <w:t xml:space="preserve"> Else Burton hopefully would be able to attend meetings from 24 February 2021 following the acquisition of a new Laptop.</w:t>
            </w:r>
          </w:p>
          <w:p w14:paraId="459316C3" w14:textId="367EA618" w:rsidR="00055579" w:rsidRPr="00A8064F" w:rsidRDefault="00055579" w:rsidP="00D92D67">
            <w:pPr>
              <w:pBdr>
                <w:bar w:val="single" w:sz="4" w:color="auto"/>
              </w:pBdr>
              <w:outlineLvl w:val="0"/>
              <w:rPr>
                <w:rFonts w:eastAsia="Cambria" w:cs="Times New Roman"/>
                <w:lang w:val="en-US" w:eastAsia="en-US"/>
              </w:rPr>
            </w:pPr>
          </w:p>
        </w:tc>
        <w:tc>
          <w:tcPr>
            <w:tcW w:w="1521" w:type="dxa"/>
          </w:tcPr>
          <w:p w14:paraId="36DD1746" w14:textId="77777777" w:rsidR="00A8064F" w:rsidRPr="00A8064F" w:rsidRDefault="00A8064F" w:rsidP="00D92D67">
            <w:pPr>
              <w:pBdr>
                <w:bar w:val="single" w:sz="4" w:color="auto"/>
              </w:pBdr>
              <w:rPr>
                <w:rFonts w:eastAsia="Times New Roman"/>
                <w:color w:val="000000"/>
              </w:rPr>
            </w:pPr>
          </w:p>
        </w:tc>
      </w:tr>
      <w:tr w:rsidR="00A8064F" w:rsidRPr="00A8064F" w14:paraId="67AF2DDB" w14:textId="77777777" w:rsidTr="00D92D67">
        <w:tc>
          <w:tcPr>
            <w:tcW w:w="1017" w:type="dxa"/>
          </w:tcPr>
          <w:p w14:paraId="5EBD81DE" w14:textId="375B8D5E" w:rsidR="00A8064F" w:rsidRPr="00A8064F" w:rsidRDefault="004B13DE" w:rsidP="00D92D67">
            <w:pPr>
              <w:pBdr>
                <w:bar w:val="single" w:sz="4" w:color="auto"/>
              </w:pBdr>
              <w:rPr>
                <w:rFonts w:eastAsia="Times New Roman"/>
                <w:color w:val="000000"/>
              </w:rPr>
            </w:pPr>
            <w:r>
              <w:rPr>
                <w:rFonts w:eastAsia="Times New Roman"/>
                <w:color w:val="000000"/>
              </w:rPr>
              <w:t>1.02</w:t>
            </w:r>
          </w:p>
        </w:tc>
        <w:tc>
          <w:tcPr>
            <w:tcW w:w="7385" w:type="dxa"/>
          </w:tcPr>
          <w:p w14:paraId="377586DD" w14:textId="1459275D" w:rsidR="00A8064F" w:rsidRPr="004B13DE" w:rsidRDefault="00A8064F" w:rsidP="00D92D67">
            <w:pPr>
              <w:pBdr>
                <w:bar w:val="single" w:sz="4" w:color="auto"/>
              </w:pBdr>
              <w:outlineLvl w:val="0"/>
              <w:rPr>
                <w:rFonts w:eastAsia="Times New Roman"/>
                <w:color w:val="000000"/>
              </w:rPr>
            </w:pPr>
            <w:r w:rsidRPr="004B13DE">
              <w:rPr>
                <w:rFonts w:eastAsia="Times New Roman"/>
                <w:color w:val="000000"/>
              </w:rPr>
              <w:t>The Chair welcomed James and Aiden to the meeting. They were observing as part of their continuous professional development</w:t>
            </w:r>
            <w:r w:rsidR="00203C1F" w:rsidRPr="004B13DE">
              <w:rPr>
                <w:rFonts w:eastAsia="Times New Roman"/>
                <w:color w:val="000000"/>
              </w:rPr>
              <w:t xml:space="preserve"> </w:t>
            </w:r>
            <w:r w:rsidRPr="004B13DE">
              <w:rPr>
                <w:rFonts w:eastAsia="Times New Roman"/>
                <w:color w:val="000000"/>
              </w:rPr>
              <w:t>(CPD)</w:t>
            </w:r>
            <w:r w:rsidR="00203C1F" w:rsidRPr="004B13DE">
              <w:rPr>
                <w:rFonts w:eastAsia="Times New Roman"/>
                <w:color w:val="000000"/>
              </w:rPr>
              <w:t>.</w:t>
            </w:r>
          </w:p>
          <w:p w14:paraId="272C10D8" w14:textId="30C50CB5" w:rsidR="00203C1F" w:rsidRPr="00A8064F" w:rsidRDefault="00203C1F" w:rsidP="00D92D67">
            <w:pPr>
              <w:pBdr>
                <w:bar w:val="single" w:sz="4" w:color="auto"/>
              </w:pBdr>
              <w:outlineLvl w:val="0"/>
              <w:rPr>
                <w:rFonts w:eastAsia="Times New Roman"/>
                <w:color w:val="000000"/>
              </w:rPr>
            </w:pPr>
          </w:p>
        </w:tc>
        <w:tc>
          <w:tcPr>
            <w:tcW w:w="1521" w:type="dxa"/>
          </w:tcPr>
          <w:p w14:paraId="608EF739" w14:textId="77777777" w:rsidR="00A8064F" w:rsidRPr="00A8064F" w:rsidRDefault="00A8064F" w:rsidP="00D92D67">
            <w:pPr>
              <w:pBdr>
                <w:bar w:val="single" w:sz="4" w:color="auto"/>
              </w:pBdr>
              <w:rPr>
                <w:rFonts w:eastAsia="Times New Roman"/>
                <w:color w:val="000000"/>
              </w:rPr>
            </w:pPr>
          </w:p>
        </w:tc>
      </w:tr>
      <w:tr w:rsidR="00A8064F" w:rsidRPr="00A8064F" w14:paraId="057F137A" w14:textId="77777777" w:rsidTr="00D92D67">
        <w:tc>
          <w:tcPr>
            <w:tcW w:w="1017" w:type="dxa"/>
          </w:tcPr>
          <w:p w14:paraId="467F16D4" w14:textId="32C395DE" w:rsidR="00A8064F" w:rsidRPr="00A8064F" w:rsidRDefault="00A8064F" w:rsidP="00D92D67">
            <w:pPr>
              <w:pBdr>
                <w:bar w:val="single" w:sz="4" w:color="auto"/>
              </w:pBdr>
              <w:rPr>
                <w:rFonts w:eastAsia="Times New Roman"/>
                <w:b/>
                <w:color w:val="000000"/>
              </w:rPr>
            </w:pPr>
            <w:r w:rsidRPr="00A8064F">
              <w:rPr>
                <w:rFonts w:eastAsia="Times New Roman"/>
                <w:b/>
                <w:color w:val="000000"/>
              </w:rPr>
              <w:t>2.00</w:t>
            </w:r>
          </w:p>
        </w:tc>
        <w:tc>
          <w:tcPr>
            <w:tcW w:w="7385" w:type="dxa"/>
          </w:tcPr>
          <w:p w14:paraId="149BAEEA"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DECLARATION OF INTERESTS</w:t>
            </w:r>
          </w:p>
        </w:tc>
        <w:tc>
          <w:tcPr>
            <w:tcW w:w="1521" w:type="dxa"/>
          </w:tcPr>
          <w:p w14:paraId="33921010" w14:textId="77777777" w:rsidR="00A8064F" w:rsidRPr="00A8064F" w:rsidRDefault="00A8064F" w:rsidP="00D92D67">
            <w:pPr>
              <w:pBdr>
                <w:bar w:val="single" w:sz="4" w:color="auto"/>
              </w:pBdr>
              <w:rPr>
                <w:rFonts w:eastAsia="Times New Roman"/>
                <w:b/>
                <w:color w:val="000000"/>
              </w:rPr>
            </w:pPr>
          </w:p>
        </w:tc>
      </w:tr>
      <w:tr w:rsidR="00A8064F" w:rsidRPr="00A8064F" w14:paraId="3A5D6AD7" w14:textId="77777777" w:rsidTr="00D92D67">
        <w:tc>
          <w:tcPr>
            <w:tcW w:w="1017" w:type="dxa"/>
          </w:tcPr>
          <w:p w14:paraId="771AE4BE" w14:textId="4E4B197A" w:rsidR="00A8064F" w:rsidRPr="00A8064F" w:rsidRDefault="004B13DE" w:rsidP="00D92D67">
            <w:pPr>
              <w:pBdr>
                <w:bar w:val="single" w:sz="4" w:color="auto"/>
              </w:pBdr>
              <w:rPr>
                <w:rFonts w:eastAsia="Times New Roman"/>
                <w:color w:val="000000"/>
              </w:rPr>
            </w:pPr>
            <w:r w:rsidRPr="004B13DE">
              <w:rPr>
                <w:rFonts w:eastAsia="Times New Roman"/>
                <w:color w:val="000000"/>
              </w:rPr>
              <w:t>2.01</w:t>
            </w:r>
          </w:p>
        </w:tc>
        <w:tc>
          <w:tcPr>
            <w:tcW w:w="7385" w:type="dxa"/>
          </w:tcPr>
          <w:p w14:paraId="18BBFC35" w14:textId="254E5977" w:rsidR="00A8064F" w:rsidRPr="00A8064F" w:rsidRDefault="00203C1F" w:rsidP="00D92D67">
            <w:pPr>
              <w:pBdr>
                <w:bar w:val="single" w:sz="4" w:color="auto"/>
              </w:pBdr>
              <w:rPr>
                <w:rFonts w:eastAsia="Times New Roman" w:cs="Times New Roman"/>
              </w:rPr>
            </w:pPr>
            <w:r>
              <w:rPr>
                <w:rFonts w:eastAsia="Times New Roman" w:cs="Times New Roman"/>
              </w:rPr>
              <w:t>There were no new declarations of interest</w:t>
            </w:r>
            <w:r w:rsidR="00A8064F" w:rsidRPr="00A8064F">
              <w:rPr>
                <w:rFonts w:eastAsia="Times New Roman" w:cs="Times New Roman"/>
              </w:rPr>
              <w:t xml:space="preserve">. </w:t>
            </w:r>
          </w:p>
        </w:tc>
        <w:tc>
          <w:tcPr>
            <w:tcW w:w="1521" w:type="dxa"/>
          </w:tcPr>
          <w:p w14:paraId="7EC72EDA" w14:textId="76A97DD6" w:rsidR="00A8064F" w:rsidRPr="00A8064F" w:rsidRDefault="00A8064F" w:rsidP="00D92D67">
            <w:pPr>
              <w:pBdr>
                <w:bar w:val="single" w:sz="4" w:color="auto"/>
              </w:pBdr>
              <w:rPr>
                <w:rFonts w:eastAsia="Times New Roman"/>
                <w:b/>
                <w:color w:val="000000"/>
              </w:rPr>
            </w:pPr>
          </w:p>
        </w:tc>
      </w:tr>
      <w:tr w:rsidR="00A8064F" w:rsidRPr="00A8064F" w14:paraId="0EF72DAC" w14:textId="77777777" w:rsidTr="00D92D67">
        <w:tc>
          <w:tcPr>
            <w:tcW w:w="1017" w:type="dxa"/>
          </w:tcPr>
          <w:p w14:paraId="2CD88782" w14:textId="77777777" w:rsidR="00A8064F" w:rsidRPr="00A8064F" w:rsidRDefault="00A8064F" w:rsidP="00D92D67">
            <w:pPr>
              <w:pBdr>
                <w:bar w:val="single" w:sz="4" w:color="auto"/>
              </w:pBdr>
              <w:rPr>
                <w:rFonts w:eastAsia="Times New Roman"/>
                <w:b/>
                <w:color w:val="000000"/>
              </w:rPr>
            </w:pPr>
          </w:p>
        </w:tc>
        <w:tc>
          <w:tcPr>
            <w:tcW w:w="7385" w:type="dxa"/>
          </w:tcPr>
          <w:p w14:paraId="09D3520F" w14:textId="77777777" w:rsidR="00A8064F" w:rsidRPr="00A8064F" w:rsidRDefault="00A8064F" w:rsidP="00D92D67">
            <w:pPr>
              <w:pBdr>
                <w:bar w:val="single" w:sz="4" w:color="auto"/>
              </w:pBdr>
              <w:rPr>
                <w:rFonts w:eastAsia="Times New Roman" w:cs="Times New Roman"/>
                <w:color w:val="000000"/>
              </w:rPr>
            </w:pPr>
          </w:p>
        </w:tc>
        <w:tc>
          <w:tcPr>
            <w:tcW w:w="1521" w:type="dxa"/>
          </w:tcPr>
          <w:p w14:paraId="0AFFB609" w14:textId="77777777" w:rsidR="00A8064F" w:rsidRPr="00A8064F" w:rsidRDefault="00A8064F" w:rsidP="00D92D67">
            <w:pPr>
              <w:pBdr>
                <w:bar w:val="single" w:sz="4" w:color="auto"/>
              </w:pBdr>
              <w:rPr>
                <w:rFonts w:eastAsia="Times New Roman"/>
                <w:b/>
                <w:color w:val="000000"/>
              </w:rPr>
            </w:pPr>
          </w:p>
        </w:tc>
      </w:tr>
      <w:tr w:rsidR="00A8064F" w:rsidRPr="00A8064F" w14:paraId="6C31DD18" w14:textId="77777777" w:rsidTr="00D92D67">
        <w:tc>
          <w:tcPr>
            <w:tcW w:w="1017" w:type="dxa"/>
          </w:tcPr>
          <w:p w14:paraId="3B9FCE04"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3.00</w:t>
            </w:r>
          </w:p>
        </w:tc>
        <w:tc>
          <w:tcPr>
            <w:tcW w:w="7385" w:type="dxa"/>
          </w:tcPr>
          <w:p w14:paraId="7CAF4192"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MEMBERSHIP MATTERS</w:t>
            </w:r>
          </w:p>
        </w:tc>
        <w:tc>
          <w:tcPr>
            <w:tcW w:w="1521" w:type="dxa"/>
          </w:tcPr>
          <w:p w14:paraId="6A73813C" w14:textId="77777777" w:rsidR="00A8064F" w:rsidRPr="00A8064F" w:rsidRDefault="00A8064F" w:rsidP="00D92D67">
            <w:pPr>
              <w:pBdr>
                <w:bar w:val="single" w:sz="4" w:color="auto"/>
              </w:pBdr>
              <w:rPr>
                <w:rFonts w:eastAsia="Times New Roman"/>
                <w:b/>
                <w:color w:val="000000"/>
              </w:rPr>
            </w:pPr>
          </w:p>
        </w:tc>
      </w:tr>
      <w:tr w:rsidR="00203C1F" w:rsidRPr="00A8064F" w14:paraId="3EE323E2" w14:textId="77777777" w:rsidTr="00D92D67">
        <w:tc>
          <w:tcPr>
            <w:tcW w:w="1017" w:type="dxa"/>
          </w:tcPr>
          <w:p w14:paraId="69E33B11" w14:textId="321D3E5B" w:rsidR="00203C1F" w:rsidRPr="004B13DE" w:rsidRDefault="004B13DE" w:rsidP="00D92D67">
            <w:pPr>
              <w:pBdr>
                <w:bar w:val="single" w:sz="4" w:color="auto"/>
              </w:pBdr>
              <w:rPr>
                <w:rFonts w:eastAsia="Times New Roman"/>
                <w:color w:val="000000"/>
              </w:rPr>
            </w:pPr>
            <w:r w:rsidRPr="004B13DE">
              <w:rPr>
                <w:rFonts w:eastAsia="Times New Roman"/>
                <w:color w:val="000000"/>
              </w:rPr>
              <w:t>3.01</w:t>
            </w:r>
          </w:p>
        </w:tc>
        <w:tc>
          <w:tcPr>
            <w:tcW w:w="7385" w:type="dxa"/>
          </w:tcPr>
          <w:p w14:paraId="4D5DE220" w14:textId="726F8411" w:rsidR="00203C1F" w:rsidRPr="00203C1F" w:rsidRDefault="00203C1F" w:rsidP="00D92D67">
            <w:pPr>
              <w:pBdr>
                <w:bar w:val="single" w:sz="4" w:color="auto"/>
              </w:pBdr>
              <w:spacing w:after="200"/>
              <w:rPr>
                <w:rFonts w:eastAsia="Times New Roman"/>
              </w:rPr>
            </w:pPr>
            <w:r w:rsidRPr="00A8064F">
              <w:rPr>
                <w:rFonts w:eastAsia="Times New Roman"/>
              </w:rPr>
              <w:t xml:space="preserve">There </w:t>
            </w:r>
            <w:r w:rsidRPr="00203C1F">
              <w:rPr>
                <w:rFonts w:eastAsia="Times New Roman"/>
              </w:rPr>
              <w:t>were</w:t>
            </w:r>
            <w:r w:rsidRPr="00A8064F">
              <w:rPr>
                <w:rFonts w:eastAsia="Times New Roman"/>
              </w:rPr>
              <w:t xml:space="preserve"> </w:t>
            </w:r>
            <w:r w:rsidRPr="00203C1F">
              <w:rPr>
                <w:rFonts w:eastAsia="Times New Roman"/>
              </w:rPr>
              <w:t>f</w:t>
            </w:r>
            <w:r w:rsidRPr="00A8064F">
              <w:rPr>
                <w:rFonts w:eastAsia="Times New Roman"/>
              </w:rPr>
              <w:t>ive vacancies for Co-opted governors and one Local Authority governor vacancy</w:t>
            </w:r>
            <w:r w:rsidRPr="00203C1F">
              <w:rPr>
                <w:rFonts w:eastAsia="Times New Roman"/>
              </w:rPr>
              <w:t>. That number would become four when Julia Britton became a co-opted governor on 19 February 2021.</w:t>
            </w:r>
          </w:p>
        </w:tc>
        <w:tc>
          <w:tcPr>
            <w:tcW w:w="1521" w:type="dxa"/>
          </w:tcPr>
          <w:p w14:paraId="25B8D57F" w14:textId="77777777" w:rsidR="00203C1F" w:rsidRPr="00A8064F" w:rsidRDefault="00203C1F" w:rsidP="00D92D67">
            <w:pPr>
              <w:pBdr>
                <w:bar w:val="single" w:sz="4" w:color="auto"/>
              </w:pBdr>
              <w:rPr>
                <w:rFonts w:eastAsia="Times New Roman"/>
                <w:b/>
                <w:color w:val="000000"/>
              </w:rPr>
            </w:pPr>
          </w:p>
        </w:tc>
      </w:tr>
      <w:tr w:rsidR="00203C1F" w:rsidRPr="00A8064F" w14:paraId="6039025D" w14:textId="77777777" w:rsidTr="00D92D67">
        <w:tc>
          <w:tcPr>
            <w:tcW w:w="1017" w:type="dxa"/>
          </w:tcPr>
          <w:p w14:paraId="70BCEC55" w14:textId="26EDE527" w:rsidR="00203C1F" w:rsidRPr="004B13DE" w:rsidRDefault="004B13DE" w:rsidP="00D92D67">
            <w:pPr>
              <w:pBdr>
                <w:bar w:val="single" w:sz="4" w:color="auto"/>
              </w:pBdr>
              <w:rPr>
                <w:rFonts w:eastAsia="Times New Roman"/>
                <w:color w:val="000000"/>
              </w:rPr>
            </w:pPr>
            <w:r w:rsidRPr="004B13DE">
              <w:rPr>
                <w:rFonts w:eastAsia="Times New Roman"/>
                <w:color w:val="000000"/>
              </w:rPr>
              <w:t>3.02</w:t>
            </w:r>
          </w:p>
        </w:tc>
        <w:tc>
          <w:tcPr>
            <w:tcW w:w="7385" w:type="dxa"/>
          </w:tcPr>
          <w:p w14:paraId="1AC35CFC" w14:textId="6E8F165E" w:rsidR="00203C1F" w:rsidRPr="00A8064F" w:rsidRDefault="00203C1F" w:rsidP="00D92D67">
            <w:pPr>
              <w:pBdr>
                <w:bar w:val="single" w:sz="4" w:color="auto"/>
              </w:pBdr>
              <w:spacing w:after="200"/>
              <w:rPr>
                <w:rFonts w:eastAsia="Times New Roman"/>
              </w:rPr>
            </w:pPr>
            <w:r>
              <w:rPr>
                <w:rFonts w:eastAsia="Times New Roman"/>
              </w:rPr>
              <w:t>There would be parent governor elections in June for terms of office starting September 2021. The Chair stated that the current parent governors could either re apply for parental election or could apply to become co-opted governors.</w:t>
            </w:r>
          </w:p>
        </w:tc>
        <w:tc>
          <w:tcPr>
            <w:tcW w:w="1521" w:type="dxa"/>
          </w:tcPr>
          <w:p w14:paraId="53D2FCCC" w14:textId="77777777" w:rsidR="00203C1F" w:rsidRPr="00A8064F" w:rsidRDefault="00203C1F" w:rsidP="00D92D67">
            <w:pPr>
              <w:pBdr>
                <w:bar w:val="single" w:sz="4" w:color="auto"/>
              </w:pBdr>
              <w:rPr>
                <w:rFonts w:eastAsia="Times New Roman"/>
                <w:b/>
                <w:color w:val="000000"/>
              </w:rPr>
            </w:pPr>
          </w:p>
        </w:tc>
      </w:tr>
      <w:tr w:rsidR="00203C1F" w:rsidRPr="00A8064F" w14:paraId="2C8808E0" w14:textId="77777777" w:rsidTr="00D92D67">
        <w:tc>
          <w:tcPr>
            <w:tcW w:w="1017" w:type="dxa"/>
          </w:tcPr>
          <w:p w14:paraId="04316578" w14:textId="0F7CD692" w:rsidR="00203C1F" w:rsidRPr="004B13DE" w:rsidRDefault="004B13DE" w:rsidP="00D92D67">
            <w:pPr>
              <w:pBdr>
                <w:bar w:val="single" w:sz="4" w:color="auto"/>
              </w:pBdr>
              <w:rPr>
                <w:rFonts w:eastAsia="Times New Roman"/>
                <w:color w:val="000000"/>
              </w:rPr>
            </w:pPr>
            <w:r w:rsidRPr="004B13DE">
              <w:rPr>
                <w:rFonts w:eastAsia="Times New Roman"/>
                <w:color w:val="000000"/>
              </w:rPr>
              <w:t>3.03</w:t>
            </w:r>
          </w:p>
        </w:tc>
        <w:tc>
          <w:tcPr>
            <w:tcW w:w="7385" w:type="dxa"/>
          </w:tcPr>
          <w:p w14:paraId="1C78BF65" w14:textId="74ACB69A" w:rsidR="00203C1F" w:rsidRPr="00203C1F" w:rsidRDefault="00203C1F" w:rsidP="00D92D67">
            <w:pPr>
              <w:pBdr>
                <w:bar w:val="single" w:sz="4" w:color="auto"/>
              </w:pBdr>
              <w:rPr>
                <w:rFonts w:eastAsia="Cambria"/>
              </w:rPr>
            </w:pPr>
            <w:r>
              <w:rPr>
                <w:rFonts w:eastAsia="Times New Roman"/>
                <w:color w:val="000000"/>
              </w:rPr>
              <w:t xml:space="preserve">The Chair </w:t>
            </w:r>
            <w:r w:rsidR="004B13DE">
              <w:rPr>
                <w:rFonts w:eastAsia="Times New Roman"/>
                <w:color w:val="000000"/>
              </w:rPr>
              <w:t xml:space="preserve">had </w:t>
            </w:r>
            <w:r w:rsidR="004B13DE" w:rsidRPr="00A8064F">
              <w:rPr>
                <w:rFonts w:eastAsia="Times New Roman"/>
                <w:color w:val="000000"/>
              </w:rPr>
              <w:t>registered</w:t>
            </w:r>
            <w:r w:rsidRPr="00A8064F">
              <w:rPr>
                <w:rFonts w:eastAsia="Cambria"/>
                <w:lang w:eastAsia="en-US"/>
              </w:rPr>
              <w:t xml:space="preserve"> with the following free recruitment sites:</w:t>
            </w:r>
            <w:r w:rsidRPr="00A8064F">
              <w:rPr>
                <w:sz w:val="22"/>
                <w:szCs w:val="22"/>
                <w:lang w:eastAsia="en-US"/>
              </w:rPr>
              <w:t xml:space="preserve"> </w:t>
            </w:r>
            <w:hyperlink r:id="rId8" w:history="1">
              <w:r w:rsidRPr="00A8064F">
                <w:rPr>
                  <w:rFonts w:eastAsia="Cambria"/>
                  <w:color w:val="0000FF"/>
                  <w:u w:val="single"/>
                </w:rPr>
                <w:t>www.inspiringgovernance.org</w:t>
              </w:r>
            </w:hyperlink>
            <w:r w:rsidRPr="00A8064F">
              <w:rPr>
                <w:rFonts w:eastAsia="Cambria"/>
              </w:rPr>
              <w:t xml:space="preserve"> or </w:t>
            </w:r>
            <w:hyperlink r:id="rId9" w:tooltip="Governors for schools" w:history="1">
              <w:r w:rsidRPr="00A8064F">
                <w:rPr>
                  <w:rFonts w:eastAsia="Cambria"/>
                  <w:color w:val="0000FF"/>
                  <w:u w:val="single"/>
                </w:rPr>
                <w:t>www.governorsforschools.org</w:t>
              </w:r>
            </w:hyperlink>
            <w:r w:rsidR="00C71ACE">
              <w:rPr>
                <w:rFonts w:eastAsia="Cambria"/>
                <w:color w:val="0000FF"/>
                <w:u w:val="single"/>
              </w:rPr>
              <w:t xml:space="preserve"> .</w:t>
            </w:r>
          </w:p>
          <w:p w14:paraId="760E70DA" w14:textId="16CCC709" w:rsidR="00203C1F" w:rsidRPr="00203C1F" w:rsidRDefault="00203C1F" w:rsidP="00D92D67">
            <w:pPr>
              <w:pBdr>
                <w:bar w:val="single" w:sz="4" w:color="auto"/>
              </w:pBdr>
              <w:spacing w:after="200"/>
              <w:rPr>
                <w:rFonts w:eastAsia="Times New Roman"/>
              </w:rPr>
            </w:pPr>
            <w:r w:rsidRPr="00203C1F">
              <w:rPr>
                <w:rFonts w:eastAsia="Cambria"/>
              </w:rPr>
              <w:t>She commented that</w:t>
            </w:r>
            <w:r>
              <w:rPr>
                <w:rFonts w:eastAsia="Cambria"/>
              </w:rPr>
              <w:t xml:space="preserve"> a suggestion had been made by the clerk of a successful practice of advertising for governors on local online forums such as </w:t>
            </w:r>
            <w:r w:rsidR="00C71ACE">
              <w:rPr>
                <w:rFonts w:eastAsia="Cambria"/>
              </w:rPr>
              <w:t>Facebook which would be explored.</w:t>
            </w:r>
          </w:p>
        </w:tc>
        <w:tc>
          <w:tcPr>
            <w:tcW w:w="1521" w:type="dxa"/>
          </w:tcPr>
          <w:p w14:paraId="230C5E3D" w14:textId="77777777" w:rsidR="00203C1F" w:rsidRPr="00A8064F" w:rsidRDefault="00203C1F" w:rsidP="00D92D67">
            <w:pPr>
              <w:pBdr>
                <w:bar w:val="single" w:sz="4" w:color="auto"/>
              </w:pBdr>
              <w:rPr>
                <w:rFonts w:eastAsia="Times New Roman"/>
                <w:b/>
                <w:color w:val="000000"/>
              </w:rPr>
            </w:pPr>
          </w:p>
        </w:tc>
      </w:tr>
      <w:tr w:rsidR="00C71ACE" w:rsidRPr="00A8064F" w14:paraId="21BE4251" w14:textId="77777777" w:rsidTr="00D92D67">
        <w:tc>
          <w:tcPr>
            <w:tcW w:w="1017" w:type="dxa"/>
          </w:tcPr>
          <w:p w14:paraId="1CD2377E" w14:textId="43406ADE" w:rsidR="00C71ACE" w:rsidRPr="004B13DE" w:rsidRDefault="004B13DE" w:rsidP="00D92D67">
            <w:pPr>
              <w:pBdr>
                <w:bar w:val="single" w:sz="4" w:color="auto"/>
              </w:pBdr>
              <w:rPr>
                <w:rFonts w:eastAsia="Times New Roman"/>
                <w:color w:val="000000"/>
              </w:rPr>
            </w:pPr>
            <w:r w:rsidRPr="004B13DE">
              <w:rPr>
                <w:rFonts w:eastAsia="Times New Roman"/>
                <w:color w:val="000000"/>
              </w:rPr>
              <w:t>3.03.1</w:t>
            </w:r>
          </w:p>
        </w:tc>
        <w:tc>
          <w:tcPr>
            <w:tcW w:w="7385" w:type="dxa"/>
          </w:tcPr>
          <w:p w14:paraId="56CFEE2F" w14:textId="77777777" w:rsidR="00C71ACE" w:rsidRPr="00C71ACE" w:rsidRDefault="00C71ACE" w:rsidP="00D92D67">
            <w:pPr>
              <w:pBdr>
                <w:bar w:val="single" w:sz="4" w:color="auto"/>
              </w:pBdr>
              <w:rPr>
                <w:rFonts w:eastAsia="Times New Roman"/>
                <w:b/>
                <w:color w:val="000000"/>
              </w:rPr>
            </w:pPr>
            <w:r w:rsidRPr="00C71ACE">
              <w:rPr>
                <w:rFonts w:eastAsia="Times New Roman"/>
                <w:b/>
                <w:color w:val="000000"/>
              </w:rPr>
              <w:t>Resolved;</w:t>
            </w:r>
          </w:p>
          <w:p w14:paraId="6AABCBA9" w14:textId="77777777" w:rsidR="00C71ACE" w:rsidRPr="00C71ACE" w:rsidRDefault="00C71ACE" w:rsidP="00D92D67">
            <w:pPr>
              <w:pStyle w:val="ListParagraph"/>
              <w:numPr>
                <w:ilvl w:val="0"/>
                <w:numId w:val="44"/>
              </w:numPr>
              <w:pBdr>
                <w:bar w:val="single" w:sz="4" w:color="auto"/>
              </w:pBdr>
              <w:rPr>
                <w:color w:val="000000"/>
              </w:rPr>
            </w:pPr>
            <w:r w:rsidRPr="00C71ACE">
              <w:rPr>
                <w:color w:val="000000"/>
              </w:rPr>
              <w:t>That governors put out an advertisement to the local community in March /April.</w:t>
            </w:r>
          </w:p>
          <w:p w14:paraId="47A7938C" w14:textId="0E804A37" w:rsidR="00C71ACE" w:rsidRDefault="00C71ACE" w:rsidP="00D92D67">
            <w:pPr>
              <w:pBdr>
                <w:bar w:val="single" w:sz="4" w:color="auto"/>
              </w:pBdr>
              <w:rPr>
                <w:rFonts w:eastAsia="Times New Roman"/>
                <w:color w:val="000000"/>
              </w:rPr>
            </w:pPr>
          </w:p>
        </w:tc>
        <w:tc>
          <w:tcPr>
            <w:tcW w:w="1521" w:type="dxa"/>
          </w:tcPr>
          <w:p w14:paraId="02D4333C" w14:textId="77777777" w:rsidR="00C71ACE" w:rsidRPr="00A8064F" w:rsidRDefault="00C71ACE" w:rsidP="00D92D67">
            <w:pPr>
              <w:pBdr>
                <w:bar w:val="single" w:sz="4" w:color="auto"/>
              </w:pBdr>
              <w:rPr>
                <w:rFonts w:eastAsia="Times New Roman"/>
                <w:b/>
                <w:color w:val="000000"/>
              </w:rPr>
            </w:pPr>
          </w:p>
        </w:tc>
      </w:tr>
      <w:tr w:rsidR="00A8064F" w:rsidRPr="00A8064F" w14:paraId="159AF5CF" w14:textId="77777777" w:rsidTr="00D92D67">
        <w:tc>
          <w:tcPr>
            <w:tcW w:w="1017" w:type="dxa"/>
          </w:tcPr>
          <w:p w14:paraId="4FFBDD0D" w14:textId="19509999" w:rsidR="00A8064F" w:rsidRPr="00A8064F" w:rsidRDefault="004B13DE" w:rsidP="00D92D67">
            <w:pPr>
              <w:pBdr>
                <w:bar w:val="single" w:sz="4" w:color="auto"/>
              </w:pBdr>
              <w:rPr>
                <w:rFonts w:eastAsia="Times New Roman"/>
                <w:color w:val="000000"/>
              </w:rPr>
            </w:pPr>
            <w:r w:rsidRPr="004B13DE">
              <w:rPr>
                <w:rFonts w:eastAsia="Times New Roman"/>
                <w:color w:val="000000"/>
              </w:rPr>
              <w:lastRenderedPageBreak/>
              <w:t>3.04</w:t>
            </w:r>
          </w:p>
        </w:tc>
        <w:tc>
          <w:tcPr>
            <w:tcW w:w="7385" w:type="dxa"/>
          </w:tcPr>
          <w:p w14:paraId="4D8301F1" w14:textId="4993CA14" w:rsidR="00A8064F" w:rsidRPr="00A8064F" w:rsidRDefault="00C71ACE" w:rsidP="00D92D67">
            <w:pPr>
              <w:pBdr>
                <w:bar w:val="single" w:sz="4" w:color="auto"/>
              </w:pBdr>
              <w:rPr>
                <w:rFonts w:eastAsia="Times New Roman"/>
                <w:b/>
              </w:rPr>
            </w:pPr>
            <w:r>
              <w:rPr>
                <w:rFonts w:eastAsia="Cambria"/>
              </w:rPr>
              <w:t>Julia Britton suggested that the governing body could look again at the skills audit</w:t>
            </w:r>
            <w:r w:rsidR="004B13DE">
              <w:rPr>
                <w:rFonts w:eastAsia="Cambria"/>
              </w:rPr>
              <w:t xml:space="preserve"> to ascertain what skills and experience was needed before any advert went out.</w:t>
            </w:r>
          </w:p>
        </w:tc>
        <w:tc>
          <w:tcPr>
            <w:tcW w:w="1521" w:type="dxa"/>
          </w:tcPr>
          <w:p w14:paraId="35EE64BA" w14:textId="77777777" w:rsidR="00A8064F" w:rsidRPr="00A8064F" w:rsidRDefault="00A8064F" w:rsidP="00D92D67">
            <w:pPr>
              <w:pBdr>
                <w:bar w:val="single" w:sz="4" w:color="auto"/>
              </w:pBdr>
              <w:rPr>
                <w:rFonts w:eastAsia="Times New Roman"/>
                <w:b/>
                <w:color w:val="000000"/>
              </w:rPr>
            </w:pPr>
          </w:p>
        </w:tc>
      </w:tr>
      <w:tr w:rsidR="00A8064F" w:rsidRPr="00A8064F" w14:paraId="380C3EEE" w14:textId="77777777" w:rsidTr="00D92D67">
        <w:tc>
          <w:tcPr>
            <w:tcW w:w="1017" w:type="dxa"/>
          </w:tcPr>
          <w:p w14:paraId="74D4CF8D" w14:textId="77777777" w:rsidR="00A8064F" w:rsidRPr="00A8064F" w:rsidRDefault="00A8064F" w:rsidP="00D92D67">
            <w:pPr>
              <w:pBdr>
                <w:bar w:val="single" w:sz="4" w:color="auto"/>
              </w:pBdr>
              <w:rPr>
                <w:rFonts w:eastAsia="Times New Roman"/>
                <w:color w:val="000000"/>
              </w:rPr>
            </w:pPr>
          </w:p>
        </w:tc>
        <w:tc>
          <w:tcPr>
            <w:tcW w:w="7385" w:type="dxa"/>
          </w:tcPr>
          <w:p w14:paraId="232B4DC2" w14:textId="77777777" w:rsidR="00A8064F" w:rsidRPr="00A8064F" w:rsidRDefault="00A8064F" w:rsidP="00D92D67">
            <w:pPr>
              <w:pBdr>
                <w:bar w:val="single" w:sz="4" w:color="auto"/>
              </w:pBdr>
              <w:rPr>
                <w:rFonts w:eastAsia="Times New Roman" w:cs="Times New Roman"/>
                <w:color w:val="000000"/>
              </w:rPr>
            </w:pPr>
          </w:p>
        </w:tc>
        <w:tc>
          <w:tcPr>
            <w:tcW w:w="1521" w:type="dxa"/>
          </w:tcPr>
          <w:p w14:paraId="4F52D6EE" w14:textId="77777777" w:rsidR="00A8064F" w:rsidRPr="00A8064F" w:rsidRDefault="00A8064F" w:rsidP="00D92D67">
            <w:pPr>
              <w:pBdr>
                <w:bar w:val="single" w:sz="4" w:color="auto"/>
              </w:pBdr>
              <w:rPr>
                <w:rFonts w:eastAsia="Times New Roman"/>
                <w:b/>
                <w:color w:val="000000"/>
              </w:rPr>
            </w:pPr>
          </w:p>
        </w:tc>
      </w:tr>
      <w:tr w:rsidR="00A8064F" w:rsidRPr="00A8064F" w14:paraId="4EDD8F08" w14:textId="77777777" w:rsidTr="00D92D67">
        <w:tc>
          <w:tcPr>
            <w:tcW w:w="1017" w:type="dxa"/>
          </w:tcPr>
          <w:p w14:paraId="48D6FB77"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4.00</w:t>
            </w:r>
          </w:p>
        </w:tc>
        <w:tc>
          <w:tcPr>
            <w:tcW w:w="7385" w:type="dxa"/>
          </w:tcPr>
          <w:p w14:paraId="7A79D73F"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MINUTES OF THE LAST MEETING</w:t>
            </w:r>
          </w:p>
        </w:tc>
        <w:tc>
          <w:tcPr>
            <w:tcW w:w="1521" w:type="dxa"/>
          </w:tcPr>
          <w:p w14:paraId="2F4395FB" w14:textId="77777777" w:rsidR="00A8064F" w:rsidRPr="00A8064F" w:rsidRDefault="00A8064F" w:rsidP="00D92D67">
            <w:pPr>
              <w:pBdr>
                <w:bar w:val="single" w:sz="4" w:color="auto"/>
              </w:pBdr>
              <w:rPr>
                <w:rFonts w:eastAsia="Times New Roman"/>
                <w:b/>
                <w:color w:val="000000"/>
              </w:rPr>
            </w:pPr>
          </w:p>
        </w:tc>
      </w:tr>
      <w:tr w:rsidR="00A8064F" w:rsidRPr="00A8064F" w14:paraId="23C2E152" w14:textId="77777777" w:rsidTr="00D92D67">
        <w:tc>
          <w:tcPr>
            <w:tcW w:w="1017" w:type="dxa"/>
          </w:tcPr>
          <w:p w14:paraId="24C4FF5F" w14:textId="07FC6D66" w:rsidR="00A8064F" w:rsidRPr="00A8064F" w:rsidRDefault="00055579" w:rsidP="00D92D67">
            <w:pPr>
              <w:pBdr>
                <w:bar w:val="single" w:sz="4" w:color="auto"/>
              </w:pBdr>
              <w:rPr>
                <w:rFonts w:eastAsia="Times New Roman"/>
                <w:color w:val="000000"/>
              </w:rPr>
            </w:pPr>
            <w:r>
              <w:rPr>
                <w:rFonts w:eastAsia="Times New Roman"/>
                <w:color w:val="000000"/>
              </w:rPr>
              <w:t>4.01</w:t>
            </w:r>
          </w:p>
        </w:tc>
        <w:tc>
          <w:tcPr>
            <w:tcW w:w="7385" w:type="dxa"/>
          </w:tcPr>
          <w:p w14:paraId="11F83777" w14:textId="77777777" w:rsidR="004B13DE" w:rsidRPr="004B13DE" w:rsidRDefault="004B13DE" w:rsidP="00D92D67">
            <w:pPr>
              <w:pBdr>
                <w:bar w:val="single" w:sz="4" w:color="auto"/>
              </w:pBdr>
              <w:rPr>
                <w:rFonts w:eastAsia="Times New Roman"/>
                <w:b/>
                <w:color w:val="000000"/>
              </w:rPr>
            </w:pPr>
            <w:r w:rsidRPr="004B13DE">
              <w:rPr>
                <w:rFonts w:eastAsia="Times New Roman"/>
                <w:b/>
                <w:color w:val="000000"/>
              </w:rPr>
              <w:t xml:space="preserve">Resolved:  </w:t>
            </w:r>
          </w:p>
          <w:p w14:paraId="3485B4B5" w14:textId="0D686C4C" w:rsidR="00A8064F" w:rsidRPr="004B13DE" w:rsidRDefault="004B13DE" w:rsidP="00D92D67">
            <w:pPr>
              <w:pStyle w:val="ListParagraph"/>
              <w:numPr>
                <w:ilvl w:val="0"/>
                <w:numId w:val="44"/>
              </w:numPr>
              <w:pBdr>
                <w:bar w:val="single" w:sz="4" w:color="auto"/>
              </w:pBdr>
              <w:rPr>
                <w:color w:val="000000"/>
              </w:rPr>
            </w:pPr>
            <w:r w:rsidRPr="004B13DE">
              <w:rPr>
                <w:color w:val="000000"/>
              </w:rPr>
              <w:t xml:space="preserve">That the minutes of the meeting held on </w:t>
            </w:r>
            <w:r>
              <w:rPr>
                <w:color w:val="000000"/>
              </w:rPr>
              <w:t>2 November</w:t>
            </w:r>
            <w:r w:rsidRPr="004B13DE">
              <w:rPr>
                <w:color w:val="000000"/>
              </w:rPr>
              <w:t xml:space="preserve"> 2020 be agreed as a correct record and the Chair be authorised to sign them.</w:t>
            </w:r>
          </w:p>
        </w:tc>
        <w:tc>
          <w:tcPr>
            <w:tcW w:w="1521" w:type="dxa"/>
          </w:tcPr>
          <w:p w14:paraId="08724B64" w14:textId="77777777" w:rsidR="00A8064F" w:rsidRPr="00A8064F" w:rsidRDefault="00A8064F" w:rsidP="00D92D67">
            <w:pPr>
              <w:pBdr>
                <w:bar w:val="single" w:sz="4" w:color="auto"/>
              </w:pBdr>
              <w:rPr>
                <w:rFonts w:eastAsia="Times New Roman"/>
                <w:color w:val="000000"/>
              </w:rPr>
            </w:pPr>
          </w:p>
        </w:tc>
      </w:tr>
      <w:tr w:rsidR="00A8064F" w:rsidRPr="00A8064F" w14:paraId="2836B876" w14:textId="77777777" w:rsidTr="00D92D67">
        <w:tc>
          <w:tcPr>
            <w:tcW w:w="1017" w:type="dxa"/>
          </w:tcPr>
          <w:p w14:paraId="064ABDCA" w14:textId="77777777" w:rsidR="00A8064F" w:rsidRPr="00A8064F" w:rsidRDefault="00A8064F" w:rsidP="00D92D67">
            <w:pPr>
              <w:pBdr>
                <w:bar w:val="single" w:sz="4" w:color="auto"/>
              </w:pBdr>
              <w:rPr>
                <w:rFonts w:eastAsia="Times New Roman"/>
                <w:color w:val="000000"/>
              </w:rPr>
            </w:pPr>
          </w:p>
        </w:tc>
        <w:tc>
          <w:tcPr>
            <w:tcW w:w="7385" w:type="dxa"/>
          </w:tcPr>
          <w:p w14:paraId="7C5FAE4B" w14:textId="77777777" w:rsidR="00A8064F" w:rsidRPr="00A8064F" w:rsidRDefault="00A8064F" w:rsidP="00D92D67">
            <w:pPr>
              <w:pBdr>
                <w:bar w:val="single" w:sz="4" w:color="auto"/>
              </w:pBdr>
              <w:rPr>
                <w:rFonts w:eastAsia="Times New Roman"/>
                <w:color w:val="000000"/>
              </w:rPr>
            </w:pPr>
          </w:p>
        </w:tc>
        <w:tc>
          <w:tcPr>
            <w:tcW w:w="1521" w:type="dxa"/>
          </w:tcPr>
          <w:p w14:paraId="7DAE711F" w14:textId="77777777" w:rsidR="00A8064F" w:rsidRPr="00A8064F" w:rsidRDefault="00A8064F" w:rsidP="00D92D67">
            <w:pPr>
              <w:pBdr>
                <w:bar w:val="single" w:sz="4" w:color="auto"/>
              </w:pBdr>
              <w:rPr>
                <w:rFonts w:eastAsia="Times New Roman"/>
                <w:color w:val="000000"/>
              </w:rPr>
            </w:pPr>
          </w:p>
        </w:tc>
      </w:tr>
      <w:tr w:rsidR="00A8064F" w:rsidRPr="00A8064F" w14:paraId="3EB98093" w14:textId="77777777" w:rsidTr="00D92D67">
        <w:tc>
          <w:tcPr>
            <w:tcW w:w="1017" w:type="dxa"/>
          </w:tcPr>
          <w:p w14:paraId="564F46A1"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5.00</w:t>
            </w:r>
          </w:p>
        </w:tc>
        <w:tc>
          <w:tcPr>
            <w:tcW w:w="7385" w:type="dxa"/>
          </w:tcPr>
          <w:p w14:paraId="3A557E6F"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REVIEW ACTIONS AND MATTERS ARISING</w:t>
            </w:r>
          </w:p>
        </w:tc>
        <w:tc>
          <w:tcPr>
            <w:tcW w:w="1521" w:type="dxa"/>
          </w:tcPr>
          <w:p w14:paraId="7CE02A08" w14:textId="77777777" w:rsidR="00A8064F" w:rsidRPr="00A8064F" w:rsidRDefault="00A8064F" w:rsidP="00D92D67">
            <w:pPr>
              <w:pBdr>
                <w:bar w:val="single" w:sz="4" w:color="auto"/>
              </w:pBdr>
              <w:rPr>
                <w:rFonts w:eastAsia="Times New Roman"/>
                <w:b/>
                <w:color w:val="000000"/>
              </w:rPr>
            </w:pPr>
          </w:p>
        </w:tc>
      </w:tr>
      <w:tr w:rsidR="000045E6" w:rsidRPr="00D91653" w14:paraId="268EB78E" w14:textId="77777777" w:rsidTr="00D92D67">
        <w:tc>
          <w:tcPr>
            <w:tcW w:w="1017" w:type="dxa"/>
          </w:tcPr>
          <w:p w14:paraId="714BE7E0" w14:textId="1B707EDD" w:rsidR="000045E6" w:rsidRPr="00D91653" w:rsidRDefault="004B163D" w:rsidP="00D92D67">
            <w:pPr>
              <w:pBdr>
                <w:bar w:val="single" w:sz="4" w:color="auto"/>
              </w:pBdr>
              <w:rPr>
                <w:rFonts w:eastAsia="Times New Roman"/>
                <w:color w:val="000000"/>
              </w:rPr>
            </w:pPr>
            <w:r>
              <w:rPr>
                <w:rFonts w:eastAsia="Times New Roman"/>
                <w:color w:val="000000"/>
              </w:rPr>
              <w:t>5.01</w:t>
            </w:r>
          </w:p>
        </w:tc>
        <w:tc>
          <w:tcPr>
            <w:tcW w:w="7385" w:type="dxa"/>
          </w:tcPr>
          <w:p w14:paraId="7E8B9A29" w14:textId="6A976ACC" w:rsidR="000045E6" w:rsidRDefault="00D91653" w:rsidP="00D92D67">
            <w:pPr>
              <w:pBdr>
                <w:bar w:val="single" w:sz="4" w:color="auto"/>
              </w:pBdr>
              <w:rPr>
                <w:rFonts w:eastAsia="Times New Roman" w:cs="Times New Roman"/>
                <w:i/>
                <w:color w:val="000000"/>
                <w:u w:val="single"/>
              </w:rPr>
            </w:pPr>
            <w:r w:rsidRPr="00D91653">
              <w:rPr>
                <w:rFonts w:eastAsia="Times New Roman" w:cs="Times New Roman"/>
                <w:i/>
                <w:color w:val="000000"/>
                <w:u w:val="single"/>
              </w:rPr>
              <w:t>D</w:t>
            </w:r>
            <w:r w:rsidR="000045E6" w:rsidRPr="00D91653">
              <w:rPr>
                <w:rFonts w:eastAsia="Times New Roman" w:cs="Times New Roman"/>
                <w:i/>
                <w:color w:val="000000"/>
                <w:u w:val="single"/>
              </w:rPr>
              <w:t>eclarations</w:t>
            </w:r>
            <w:r w:rsidRPr="00D91653">
              <w:rPr>
                <w:rFonts w:eastAsia="Times New Roman" w:cs="Times New Roman"/>
                <w:i/>
                <w:color w:val="000000"/>
                <w:u w:val="single"/>
              </w:rPr>
              <w:t xml:space="preserve"> of interest (minute </w:t>
            </w:r>
            <w:r w:rsidR="00055579" w:rsidRPr="00D91653">
              <w:rPr>
                <w:rFonts w:eastAsia="Times New Roman" w:cs="Times New Roman"/>
                <w:i/>
                <w:color w:val="000000"/>
                <w:u w:val="single"/>
              </w:rPr>
              <w:t xml:space="preserve">2.02 </w:t>
            </w:r>
            <w:r w:rsidR="00055579">
              <w:rPr>
                <w:rFonts w:eastAsia="Times New Roman" w:cs="Times New Roman"/>
                <w:i/>
                <w:color w:val="000000"/>
                <w:u w:val="single"/>
              </w:rPr>
              <w:t>and</w:t>
            </w:r>
            <w:r>
              <w:rPr>
                <w:rFonts w:eastAsia="Times New Roman" w:cs="Times New Roman"/>
                <w:i/>
                <w:color w:val="000000"/>
                <w:u w:val="single"/>
              </w:rPr>
              <w:t xml:space="preserve"> 5.01 </w:t>
            </w:r>
            <w:r w:rsidRPr="00D91653">
              <w:rPr>
                <w:rFonts w:eastAsia="Times New Roman" w:cs="Times New Roman"/>
                <w:i/>
                <w:color w:val="000000"/>
                <w:u w:val="single"/>
              </w:rPr>
              <w:t>refers)</w:t>
            </w:r>
            <w:r w:rsidR="000045E6" w:rsidRPr="00D91653">
              <w:rPr>
                <w:rFonts w:eastAsia="Times New Roman" w:cs="Times New Roman"/>
                <w:i/>
                <w:color w:val="000000"/>
                <w:u w:val="single"/>
              </w:rPr>
              <w:t>.</w:t>
            </w:r>
          </w:p>
          <w:p w14:paraId="0F4D761D" w14:textId="77777777" w:rsidR="00D91653" w:rsidRDefault="00D91653" w:rsidP="00D92D67">
            <w:pPr>
              <w:pBdr>
                <w:bar w:val="single" w:sz="4" w:color="auto"/>
              </w:pBdr>
              <w:rPr>
                <w:rFonts w:eastAsia="Times New Roman" w:cs="Times New Roman"/>
                <w:color w:val="000000"/>
              </w:rPr>
            </w:pPr>
            <w:r>
              <w:rPr>
                <w:rFonts w:eastAsia="Times New Roman" w:cs="Times New Roman"/>
                <w:color w:val="000000"/>
              </w:rPr>
              <w:t>This meeting had taken place and the Headteacher would resend the forms to those governors who had not yet submitted them.</w:t>
            </w:r>
          </w:p>
          <w:p w14:paraId="080B661A" w14:textId="72A3C1C4" w:rsidR="00D91653" w:rsidRPr="00D91653" w:rsidRDefault="00D91653" w:rsidP="00D92D67">
            <w:pPr>
              <w:pBdr>
                <w:bar w:val="single" w:sz="4" w:color="auto"/>
              </w:pBdr>
              <w:rPr>
                <w:rFonts w:eastAsia="Times New Roman" w:cs="Times New Roman"/>
                <w:color w:val="000000"/>
              </w:rPr>
            </w:pPr>
          </w:p>
        </w:tc>
        <w:tc>
          <w:tcPr>
            <w:tcW w:w="1521" w:type="dxa"/>
          </w:tcPr>
          <w:p w14:paraId="17DFCDB7" w14:textId="77777777" w:rsidR="000045E6" w:rsidRDefault="000045E6" w:rsidP="00D92D67">
            <w:pPr>
              <w:pBdr>
                <w:bar w:val="single" w:sz="4" w:color="auto"/>
              </w:pBdr>
              <w:rPr>
                <w:rFonts w:eastAsia="Times New Roman"/>
                <w:color w:val="000000"/>
              </w:rPr>
            </w:pPr>
          </w:p>
          <w:p w14:paraId="3DBD69C0" w14:textId="4CA60377" w:rsidR="00D91653" w:rsidRPr="00D91653" w:rsidRDefault="00D91653" w:rsidP="00D92D67">
            <w:pPr>
              <w:pBdr>
                <w:bar w:val="single" w:sz="4" w:color="auto"/>
              </w:pBdr>
              <w:rPr>
                <w:rFonts w:eastAsia="Times New Roman"/>
                <w:color w:val="000000"/>
              </w:rPr>
            </w:pPr>
          </w:p>
        </w:tc>
      </w:tr>
      <w:tr w:rsidR="000045E6" w:rsidRPr="00D91653" w14:paraId="41D6C8E8" w14:textId="77777777" w:rsidTr="00D92D67">
        <w:tc>
          <w:tcPr>
            <w:tcW w:w="1017" w:type="dxa"/>
          </w:tcPr>
          <w:p w14:paraId="739F5496" w14:textId="45BFA09A" w:rsidR="000045E6" w:rsidRPr="00D91653" w:rsidRDefault="004B163D" w:rsidP="00D92D67">
            <w:pPr>
              <w:pBdr>
                <w:bar w:val="single" w:sz="4" w:color="auto"/>
              </w:pBdr>
              <w:rPr>
                <w:rFonts w:eastAsia="Times New Roman"/>
                <w:color w:val="000000"/>
              </w:rPr>
            </w:pPr>
            <w:r>
              <w:rPr>
                <w:rFonts w:eastAsia="Times New Roman"/>
                <w:color w:val="000000"/>
              </w:rPr>
              <w:t>5.02</w:t>
            </w:r>
          </w:p>
        </w:tc>
        <w:tc>
          <w:tcPr>
            <w:tcW w:w="7385" w:type="dxa"/>
          </w:tcPr>
          <w:p w14:paraId="21EFAF95" w14:textId="77777777" w:rsidR="000045E6" w:rsidRPr="00055579" w:rsidRDefault="00D91653"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P</w:t>
            </w:r>
            <w:r w:rsidR="000045E6" w:rsidRPr="00055579">
              <w:rPr>
                <w:rFonts w:eastAsia="Times New Roman" w:cs="Times New Roman"/>
                <w:i/>
                <w:color w:val="000000"/>
                <w:u w:val="single"/>
              </w:rPr>
              <w:t>otential candidate</w:t>
            </w:r>
            <w:r w:rsidRPr="00055579">
              <w:rPr>
                <w:i/>
                <w:u w:val="single"/>
              </w:rPr>
              <w:t xml:space="preserve"> </w:t>
            </w:r>
            <w:r w:rsidRPr="00055579">
              <w:rPr>
                <w:rFonts w:eastAsia="Times New Roman" w:cs="Times New Roman"/>
                <w:i/>
                <w:color w:val="000000"/>
                <w:u w:val="single"/>
              </w:rPr>
              <w:t>(minute 3.05 refers)</w:t>
            </w:r>
            <w:r w:rsidR="000045E6" w:rsidRPr="00055579">
              <w:rPr>
                <w:rFonts w:eastAsia="Times New Roman" w:cs="Times New Roman"/>
                <w:i/>
                <w:color w:val="000000"/>
                <w:u w:val="single"/>
              </w:rPr>
              <w:t>.</w:t>
            </w:r>
          </w:p>
          <w:p w14:paraId="10B22D25" w14:textId="77777777" w:rsidR="00D91653" w:rsidRDefault="00D91653" w:rsidP="00D92D67">
            <w:pPr>
              <w:pBdr>
                <w:bar w:val="single" w:sz="4" w:color="auto"/>
              </w:pBdr>
              <w:rPr>
                <w:rFonts w:eastAsia="Times New Roman" w:cs="Times New Roman"/>
                <w:color w:val="000000"/>
              </w:rPr>
            </w:pPr>
            <w:r>
              <w:rPr>
                <w:rFonts w:eastAsia="Times New Roman" w:cs="Times New Roman"/>
                <w:color w:val="000000"/>
              </w:rPr>
              <w:t>There had been no potential governors put forward for consideration.</w:t>
            </w:r>
          </w:p>
          <w:p w14:paraId="427CE18C" w14:textId="5C81A48C" w:rsidR="00D91653" w:rsidRPr="00D91653" w:rsidRDefault="00D91653" w:rsidP="00D92D67">
            <w:pPr>
              <w:pBdr>
                <w:bar w:val="single" w:sz="4" w:color="auto"/>
              </w:pBdr>
              <w:rPr>
                <w:rFonts w:eastAsia="Times New Roman" w:cs="Times New Roman"/>
                <w:color w:val="000000"/>
              </w:rPr>
            </w:pPr>
          </w:p>
        </w:tc>
        <w:tc>
          <w:tcPr>
            <w:tcW w:w="1521" w:type="dxa"/>
          </w:tcPr>
          <w:p w14:paraId="4BE596CB" w14:textId="74926805" w:rsidR="000045E6" w:rsidRPr="00D91653" w:rsidRDefault="000045E6" w:rsidP="00D92D67">
            <w:pPr>
              <w:pBdr>
                <w:bar w:val="single" w:sz="4" w:color="auto"/>
              </w:pBdr>
              <w:rPr>
                <w:rFonts w:eastAsia="Times New Roman"/>
                <w:color w:val="000000"/>
              </w:rPr>
            </w:pPr>
          </w:p>
        </w:tc>
      </w:tr>
      <w:tr w:rsidR="000045E6" w:rsidRPr="00D91653" w14:paraId="152DCEB1" w14:textId="77777777" w:rsidTr="00D92D67">
        <w:tc>
          <w:tcPr>
            <w:tcW w:w="1017" w:type="dxa"/>
          </w:tcPr>
          <w:p w14:paraId="2EFCE8D9" w14:textId="63811640" w:rsidR="000045E6" w:rsidRPr="00D91653" w:rsidRDefault="004B163D" w:rsidP="00D92D67">
            <w:pPr>
              <w:pBdr>
                <w:bar w:val="single" w:sz="4" w:color="auto"/>
              </w:pBdr>
              <w:rPr>
                <w:rFonts w:eastAsia="Times New Roman"/>
                <w:color w:val="000000"/>
              </w:rPr>
            </w:pPr>
            <w:r>
              <w:rPr>
                <w:rFonts w:eastAsia="Times New Roman"/>
                <w:color w:val="000000"/>
              </w:rPr>
              <w:t>5.03</w:t>
            </w:r>
          </w:p>
        </w:tc>
        <w:tc>
          <w:tcPr>
            <w:tcW w:w="7385" w:type="dxa"/>
          </w:tcPr>
          <w:p w14:paraId="377DA9AB" w14:textId="62284CC3" w:rsidR="000045E6" w:rsidRPr="00055579" w:rsidRDefault="000045E6"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 xml:space="preserve">Relationships and sex education (RSE) policy.( refers to minute </w:t>
            </w:r>
            <w:r w:rsidR="00D91653" w:rsidRPr="00055579">
              <w:rPr>
                <w:rFonts w:eastAsia="Times New Roman" w:cs="Times New Roman"/>
                <w:i/>
                <w:color w:val="000000"/>
                <w:u w:val="single"/>
              </w:rPr>
              <w:t>5</w:t>
            </w:r>
            <w:r w:rsidRPr="00055579">
              <w:rPr>
                <w:rFonts w:eastAsia="Times New Roman" w:cs="Times New Roman"/>
                <w:i/>
                <w:color w:val="000000"/>
                <w:u w:val="single"/>
              </w:rPr>
              <w:t>.05)</w:t>
            </w:r>
          </w:p>
          <w:p w14:paraId="1CDDF18D" w14:textId="03F6F4C9" w:rsidR="000045E6" w:rsidRPr="00D91653" w:rsidRDefault="00D91653" w:rsidP="00D92D67">
            <w:pPr>
              <w:pBdr>
                <w:bar w:val="single" w:sz="4" w:color="auto"/>
              </w:pBdr>
              <w:rPr>
                <w:rFonts w:eastAsia="Times New Roman" w:cs="Times New Roman"/>
                <w:color w:val="000000"/>
              </w:rPr>
            </w:pPr>
            <w:r>
              <w:rPr>
                <w:rFonts w:eastAsia="Times New Roman"/>
                <w:color w:val="000000"/>
              </w:rPr>
              <w:t xml:space="preserve">Kelly </w:t>
            </w:r>
            <w:r w:rsidRPr="00D91653">
              <w:rPr>
                <w:rFonts w:eastAsia="Times New Roman"/>
                <w:color w:val="000000"/>
              </w:rPr>
              <w:t>Bentley</w:t>
            </w:r>
            <w:r>
              <w:rPr>
                <w:rFonts w:eastAsia="Times New Roman"/>
                <w:color w:val="000000"/>
              </w:rPr>
              <w:t xml:space="preserve"> stated that RSE had started to be taught </w:t>
            </w:r>
            <w:r w:rsidR="009F19DA">
              <w:rPr>
                <w:rFonts w:eastAsia="Times New Roman"/>
                <w:color w:val="000000"/>
              </w:rPr>
              <w:t>in the autumn term but that some issues were not suitable for home learning. There was a Covid action plan to catch up and information was on the website for parents.</w:t>
            </w:r>
          </w:p>
        </w:tc>
        <w:tc>
          <w:tcPr>
            <w:tcW w:w="1521" w:type="dxa"/>
          </w:tcPr>
          <w:p w14:paraId="09886526" w14:textId="77777777" w:rsidR="000045E6" w:rsidRPr="00D91653" w:rsidRDefault="000045E6" w:rsidP="00D92D67">
            <w:pPr>
              <w:pBdr>
                <w:bar w:val="single" w:sz="4" w:color="auto"/>
              </w:pBdr>
              <w:rPr>
                <w:rFonts w:eastAsia="Times New Roman"/>
                <w:color w:val="000000"/>
              </w:rPr>
            </w:pPr>
          </w:p>
          <w:p w14:paraId="509D1BC0" w14:textId="77777777" w:rsidR="000045E6" w:rsidRPr="00D91653" w:rsidRDefault="000045E6" w:rsidP="00D92D67">
            <w:pPr>
              <w:pBdr>
                <w:bar w:val="single" w:sz="4" w:color="auto"/>
              </w:pBdr>
              <w:rPr>
                <w:rFonts w:eastAsia="Times New Roman"/>
                <w:color w:val="000000"/>
              </w:rPr>
            </w:pPr>
          </w:p>
          <w:p w14:paraId="363E7063" w14:textId="77777777" w:rsidR="000045E6" w:rsidRPr="00D91653" w:rsidRDefault="000045E6" w:rsidP="00D92D67">
            <w:pPr>
              <w:pBdr>
                <w:bar w:val="single" w:sz="4" w:color="auto"/>
              </w:pBdr>
              <w:rPr>
                <w:rFonts w:eastAsia="Times New Roman"/>
                <w:color w:val="000000"/>
              </w:rPr>
            </w:pPr>
          </w:p>
          <w:p w14:paraId="146A656D" w14:textId="77777777" w:rsidR="000045E6" w:rsidRPr="00D91653" w:rsidRDefault="000045E6" w:rsidP="00D92D67">
            <w:pPr>
              <w:pBdr>
                <w:bar w:val="single" w:sz="4" w:color="auto"/>
              </w:pBdr>
              <w:rPr>
                <w:rFonts w:eastAsia="Times New Roman"/>
                <w:color w:val="000000"/>
              </w:rPr>
            </w:pPr>
          </w:p>
          <w:p w14:paraId="50C1C9CF" w14:textId="77777777" w:rsidR="000045E6" w:rsidRPr="00D91653" w:rsidRDefault="000045E6" w:rsidP="00D92D67">
            <w:pPr>
              <w:pBdr>
                <w:bar w:val="single" w:sz="4" w:color="auto"/>
              </w:pBdr>
              <w:rPr>
                <w:rFonts w:eastAsia="Times New Roman"/>
                <w:color w:val="000000"/>
              </w:rPr>
            </w:pPr>
          </w:p>
          <w:p w14:paraId="3567E16B" w14:textId="77777777" w:rsidR="000045E6" w:rsidRPr="00D91653" w:rsidRDefault="000045E6" w:rsidP="00D92D67">
            <w:pPr>
              <w:pBdr>
                <w:bar w:val="single" w:sz="4" w:color="auto"/>
              </w:pBdr>
              <w:rPr>
                <w:rFonts w:eastAsia="Times New Roman"/>
                <w:color w:val="000000"/>
              </w:rPr>
            </w:pPr>
          </w:p>
          <w:p w14:paraId="042B88DA" w14:textId="313DFB31" w:rsidR="000045E6" w:rsidRPr="00D91653" w:rsidRDefault="000045E6" w:rsidP="00D92D67">
            <w:pPr>
              <w:pBdr>
                <w:bar w:val="single" w:sz="4" w:color="auto"/>
              </w:pBdr>
              <w:rPr>
                <w:rFonts w:eastAsia="Times New Roman"/>
                <w:color w:val="000000"/>
              </w:rPr>
            </w:pPr>
          </w:p>
        </w:tc>
      </w:tr>
      <w:tr w:rsidR="000045E6" w:rsidRPr="00D91653" w14:paraId="49DD2C9A" w14:textId="77777777" w:rsidTr="00D92D67">
        <w:tc>
          <w:tcPr>
            <w:tcW w:w="1017" w:type="dxa"/>
          </w:tcPr>
          <w:p w14:paraId="4DF941D7" w14:textId="6A3F7B13" w:rsidR="000045E6" w:rsidRPr="00D91653" w:rsidRDefault="004B163D" w:rsidP="00D92D67">
            <w:pPr>
              <w:pBdr>
                <w:bar w:val="single" w:sz="4" w:color="auto"/>
              </w:pBdr>
              <w:rPr>
                <w:rFonts w:eastAsia="Times New Roman"/>
                <w:color w:val="000000"/>
              </w:rPr>
            </w:pPr>
            <w:r>
              <w:rPr>
                <w:rFonts w:eastAsia="Times New Roman"/>
                <w:color w:val="000000"/>
              </w:rPr>
              <w:t>5.04</w:t>
            </w:r>
          </w:p>
        </w:tc>
        <w:tc>
          <w:tcPr>
            <w:tcW w:w="7385" w:type="dxa"/>
          </w:tcPr>
          <w:p w14:paraId="6E5FC62B" w14:textId="4F9EBAE9" w:rsidR="000045E6" w:rsidRPr="00055579" w:rsidRDefault="000045E6"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 xml:space="preserve">Cultural Capital Quality Mark (CCQM) ( refers to minute </w:t>
            </w:r>
            <w:r w:rsidR="009F19DA" w:rsidRPr="00055579">
              <w:rPr>
                <w:rFonts w:eastAsia="Times New Roman" w:cs="Times New Roman"/>
                <w:i/>
                <w:color w:val="000000"/>
                <w:u w:val="single"/>
              </w:rPr>
              <w:t>5</w:t>
            </w:r>
            <w:r w:rsidRPr="00055579">
              <w:rPr>
                <w:rFonts w:eastAsia="Times New Roman" w:cs="Times New Roman"/>
                <w:i/>
                <w:color w:val="000000"/>
                <w:u w:val="single"/>
              </w:rPr>
              <w:t>.06)</w:t>
            </w:r>
          </w:p>
          <w:p w14:paraId="6B42637E" w14:textId="18868531" w:rsidR="000045E6" w:rsidRPr="00D91653" w:rsidRDefault="000045E6" w:rsidP="00D92D67">
            <w:pPr>
              <w:pBdr>
                <w:bar w:val="single" w:sz="4" w:color="auto"/>
              </w:pBdr>
              <w:rPr>
                <w:rFonts w:eastAsia="Times New Roman" w:cs="Times New Roman"/>
                <w:color w:val="000000"/>
              </w:rPr>
            </w:pPr>
            <w:r w:rsidRPr="00D91653">
              <w:rPr>
                <w:rFonts w:eastAsia="Times New Roman" w:cs="Times New Roman"/>
                <w:color w:val="000000"/>
              </w:rPr>
              <w:t xml:space="preserve">This item was </w:t>
            </w:r>
            <w:r w:rsidR="009F19DA">
              <w:rPr>
                <w:rFonts w:eastAsia="Times New Roman" w:cs="Times New Roman"/>
                <w:color w:val="000000"/>
              </w:rPr>
              <w:t xml:space="preserve">now </w:t>
            </w:r>
            <w:r w:rsidRPr="00D91653">
              <w:rPr>
                <w:rFonts w:eastAsia="Times New Roman" w:cs="Times New Roman"/>
                <w:color w:val="000000"/>
              </w:rPr>
              <w:t xml:space="preserve">deferred until the </w:t>
            </w:r>
            <w:r w:rsidR="009F19DA">
              <w:rPr>
                <w:rFonts w:eastAsia="Times New Roman" w:cs="Times New Roman"/>
                <w:color w:val="000000"/>
              </w:rPr>
              <w:t>summer</w:t>
            </w:r>
            <w:r w:rsidRPr="00D91653">
              <w:rPr>
                <w:rFonts w:eastAsia="Times New Roman" w:cs="Times New Roman"/>
                <w:color w:val="000000"/>
              </w:rPr>
              <w:t xml:space="preserve"> Pupil Support meeting </w:t>
            </w:r>
            <w:r w:rsidR="009F19DA">
              <w:rPr>
                <w:rFonts w:eastAsia="Times New Roman" w:cs="Times New Roman"/>
                <w:color w:val="000000"/>
              </w:rPr>
              <w:t>as Candy Evans had just returned to school following sickness absence</w:t>
            </w:r>
            <w:r w:rsidRPr="00D91653">
              <w:rPr>
                <w:rFonts w:eastAsia="Times New Roman" w:cs="Times New Roman"/>
                <w:color w:val="000000"/>
              </w:rPr>
              <w:t>.</w:t>
            </w:r>
            <w:r w:rsidR="009F19DA">
              <w:rPr>
                <w:rFonts w:eastAsia="Times New Roman" w:cs="Times New Roman"/>
                <w:color w:val="000000"/>
              </w:rPr>
              <w:t xml:space="preserve"> She had be</w:t>
            </w:r>
            <w:r w:rsidR="003243F2">
              <w:rPr>
                <w:rFonts w:eastAsia="Times New Roman" w:cs="Times New Roman"/>
                <w:color w:val="000000"/>
              </w:rPr>
              <w:t>en</w:t>
            </w:r>
            <w:r w:rsidR="009F19DA">
              <w:rPr>
                <w:rFonts w:eastAsia="Times New Roman" w:cs="Times New Roman"/>
                <w:color w:val="000000"/>
              </w:rPr>
              <w:t xml:space="preserve"> busy since her return and the award had various stages but was about changing the culture. Training had been arranged for staff on </w:t>
            </w:r>
            <w:r w:rsidR="00B736A9">
              <w:rPr>
                <w:rFonts w:eastAsia="Times New Roman" w:cs="Times New Roman"/>
                <w:color w:val="000000"/>
              </w:rPr>
              <w:t>unconscious</w:t>
            </w:r>
            <w:r w:rsidR="009F19DA">
              <w:rPr>
                <w:rFonts w:eastAsia="Times New Roman" w:cs="Times New Roman"/>
                <w:color w:val="000000"/>
              </w:rPr>
              <w:t xml:space="preserve"> bias</w:t>
            </w:r>
            <w:r w:rsidR="00B736A9">
              <w:rPr>
                <w:rFonts w:eastAsia="Times New Roman" w:cs="Times New Roman"/>
                <w:color w:val="000000"/>
              </w:rPr>
              <w:t>.</w:t>
            </w:r>
          </w:p>
          <w:p w14:paraId="6CEFCCFC" w14:textId="77777777" w:rsidR="000045E6" w:rsidRPr="00D91653" w:rsidRDefault="000045E6" w:rsidP="00D92D67">
            <w:pPr>
              <w:pBdr>
                <w:bar w:val="single" w:sz="4" w:color="auto"/>
              </w:pBdr>
              <w:rPr>
                <w:rFonts w:eastAsia="Times New Roman" w:cs="Times New Roman"/>
                <w:color w:val="000000"/>
              </w:rPr>
            </w:pPr>
          </w:p>
        </w:tc>
        <w:tc>
          <w:tcPr>
            <w:tcW w:w="1521" w:type="dxa"/>
          </w:tcPr>
          <w:p w14:paraId="4697D542" w14:textId="4CD2BF50" w:rsidR="000045E6" w:rsidRPr="009F19DA" w:rsidRDefault="009F19DA" w:rsidP="00D92D67">
            <w:pPr>
              <w:pBdr>
                <w:bar w:val="single" w:sz="4" w:color="auto"/>
              </w:pBdr>
              <w:rPr>
                <w:rFonts w:eastAsia="Times New Roman"/>
                <w:b/>
                <w:color w:val="000000"/>
              </w:rPr>
            </w:pPr>
            <w:r w:rsidRPr="009F19DA">
              <w:rPr>
                <w:rFonts w:eastAsia="Times New Roman"/>
                <w:b/>
                <w:color w:val="000000"/>
              </w:rPr>
              <w:t>Summer</w:t>
            </w:r>
            <w:r w:rsidR="000045E6" w:rsidRPr="009F19DA">
              <w:rPr>
                <w:rFonts w:eastAsia="Times New Roman"/>
                <w:b/>
                <w:color w:val="000000"/>
              </w:rPr>
              <w:t xml:space="preserve"> Pupil Support</w:t>
            </w:r>
          </w:p>
        </w:tc>
      </w:tr>
      <w:tr w:rsidR="000045E6" w:rsidRPr="00D91653" w14:paraId="3CA7AA93" w14:textId="77777777" w:rsidTr="00D92D67">
        <w:tc>
          <w:tcPr>
            <w:tcW w:w="1017" w:type="dxa"/>
          </w:tcPr>
          <w:p w14:paraId="476C2BF1" w14:textId="20618256" w:rsidR="000045E6" w:rsidRPr="00D91653" w:rsidRDefault="004B163D" w:rsidP="00D92D67">
            <w:pPr>
              <w:pBdr>
                <w:bar w:val="single" w:sz="4" w:color="auto"/>
              </w:pBdr>
              <w:rPr>
                <w:rFonts w:eastAsia="Times New Roman"/>
                <w:color w:val="000000"/>
              </w:rPr>
            </w:pPr>
            <w:r>
              <w:rPr>
                <w:rFonts w:eastAsia="Times New Roman"/>
                <w:color w:val="000000"/>
              </w:rPr>
              <w:t>5.05</w:t>
            </w:r>
          </w:p>
        </w:tc>
        <w:tc>
          <w:tcPr>
            <w:tcW w:w="7385" w:type="dxa"/>
          </w:tcPr>
          <w:p w14:paraId="1BDE8FE0" w14:textId="4F1DF8B9" w:rsidR="000045E6" w:rsidRPr="00055579" w:rsidRDefault="000045E6"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 xml:space="preserve">The code of conduct (minute </w:t>
            </w:r>
            <w:r w:rsidR="009F19DA" w:rsidRPr="00055579">
              <w:rPr>
                <w:rFonts w:eastAsia="Times New Roman" w:cs="Times New Roman"/>
                <w:i/>
                <w:color w:val="000000"/>
                <w:u w:val="single"/>
              </w:rPr>
              <w:t>5</w:t>
            </w:r>
            <w:r w:rsidRPr="00055579">
              <w:rPr>
                <w:rFonts w:eastAsia="Times New Roman" w:cs="Times New Roman"/>
                <w:i/>
                <w:color w:val="000000"/>
                <w:u w:val="single"/>
              </w:rPr>
              <w:t>.0</w:t>
            </w:r>
            <w:r w:rsidR="009F19DA" w:rsidRPr="00055579">
              <w:rPr>
                <w:rFonts w:eastAsia="Times New Roman" w:cs="Times New Roman"/>
                <w:i/>
                <w:color w:val="000000"/>
                <w:u w:val="single"/>
              </w:rPr>
              <w:t>9</w:t>
            </w:r>
            <w:r w:rsidRPr="00055579">
              <w:rPr>
                <w:rFonts w:eastAsia="Times New Roman" w:cs="Times New Roman"/>
                <w:i/>
                <w:color w:val="000000"/>
                <w:u w:val="single"/>
              </w:rPr>
              <w:t xml:space="preserve"> refers) </w:t>
            </w:r>
          </w:p>
          <w:p w14:paraId="435ADF37" w14:textId="77777777" w:rsidR="000045E6" w:rsidRDefault="009F19DA" w:rsidP="00D92D67">
            <w:pPr>
              <w:pBdr>
                <w:bar w:val="single" w:sz="4" w:color="auto"/>
              </w:pBdr>
              <w:rPr>
                <w:rFonts w:eastAsia="Times New Roman" w:cs="Times New Roman"/>
                <w:color w:val="000000"/>
              </w:rPr>
            </w:pPr>
            <w:r w:rsidRPr="009F19DA">
              <w:rPr>
                <w:rFonts w:eastAsia="Times New Roman" w:cs="Times New Roman"/>
                <w:color w:val="000000"/>
              </w:rPr>
              <w:t>This meeting had taken place and the Headteacher would resend the forms to those governors who had not yet submitted them.</w:t>
            </w:r>
          </w:p>
          <w:p w14:paraId="3B4E78E7" w14:textId="6751F541" w:rsidR="009F19DA" w:rsidRPr="00D91653" w:rsidRDefault="009F19DA" w:rsidP="00D92D67">
            <w:pPr>
              <w:pBdr>
                <w:bar w:val="single" w:sz="4" w:color="auto"/>
              </w:pBdr>
              <w:rPr>
                <w:rFonts w:eastAsia="Times New Roman" w:cs="Times New Roman"/>
                <w:color w:val="000000"/>
              </w:rPr>
            </w:pPr>
          </w:p>
        </w:tc>
        <w:tc>
          <w:tcPr>
            <w:tcW w:w="1521" w:type="dxa"/>
          </w:tcPr>
          <w:p w14:paraId="4C8109EA" w14:textId="77777777" w:rsidR="000045E6" w:rsidRPr="00D91653" w:rsidRDefault="000045E6" w:rsidP="00D92D67">
            <w:pPr>
              <w:pBdr>
                <w:bar w:val="single" w:sz="4" w:color="auto"/>
              </w:pBdr>
              <w:rPr>
                <w:rFonts w:eastAsia="Times New Roman"/>
                <w:color w:val="000000"/>
              </w:rPr>
            </w:pPr>
          </w:p>
          <w:p w14:paraId="2215E2B9" w14:textId="4E3AB1A1" w:rsidR="000045E6" w:rsidRPr="00D91653" w:rsidRDefault="000045E6" w:rsidP="00D92D67">
            <w:pPr>
              <w:pBdr>
                <w:bar w:val="single" w:sz="4" w:color="auto"/>
              </w:pBdr>
              <w:rPr>
                <w:rFonts w:eastAsia="Times New Roman"/>
                <w:color w:val="000000"/>
              </w:rPr>
            </w:pPr>
          </w:p>
        </w:tc>
      </w:tr>
      <w:tr w:rsidR="000045E6" w:rsidRPr="00D91653" w14:paraId="71E0FAFC" w14:textId="77777777" w:rsidTr="00D92D67">
        <w:tc>
          <w:tcPr>
            <w:tcW w:w="1017" w:type="dxa"/>
          </w:tcPr>
          <w:p w14:paraId="1A739973" w14:textId="57D1EF70" w:rsidR="000045E6" w:rsidRPr="00D91653" w:rsidRDefault="004B163D" w:rsidP="00D92D67">
            <w:pPr>
              <w:pBdr>
                <w:bar w:val="single" w:sz="4" w:color="auto"/>
              </w:pBdr>
              <w:rPr>
                <w:rFonts w:eastAsia="Times New Roman"/>
                <w:color w:val="000000"/>
              </w:rPr>
            </w:pPr>
            <w:r>
              <w:rPr>
                <w:rFonts w:eastAsia="Times New Roman"/>
                <w:color w:val="000000"/>
              </w:rPr>
              <w:t>5.06</w:t>
            </w:r>
          </w:p>
        </w:tc>
        <w:tc>
          <w:tcPr>
            <w:tcW w:w="7385" w:type="dxa"/>
          </w:tcPr>
          <w:p w14:paraId="5FD28ED1" w14:textId="39776E74" w:rsidR="000045E6" w:rsidRPr="00D91653" w:rsidRDefault="009F19DA" w:rsidP="00D92D67">
            <w:pPr>
              <w:pBdr>
                <w:bar w:val="single" w:sz="4" w:color="auto"/>
              </w:pBdr>
              <w:rPr>
                <w:rFonts w:eastAsia="Times New Roman" w:cs="Times New Roman"/>
                <w:color w:val="000000"/>
              </w:rPr>
            </w:pPr>
            <w:r w:rsidRPr="00055579">
              <w:rPr>
                <w:rFonts w:eastAsia="Times New Roman" w:cs="Times New Roman"/>
                <w:i/>
                <w:color w:val="000000"/>
                <w:u w:val="single"/>
              </w:rPr>
              <w:t>The minutes of the committee meetings (minute 6.01, 7.01, 9.01 refers)</w:t>
            </w:r>
            <w:r w:rsidRPr="009F19DA">
              <w:rPr>
                <w:rFonts w:eastAsia="Times New Roman" w:cs="Times New Roman"/>
                <w:color w:val="000000"/>
              </w:rPr>
              <w:t xml:space="preserve"> </w:t>
            </w:r>
            <w:r w:rsidR="000045E6" w:rsidRPr="00D91653">
              <w:rPr>
                <w:rFonts w:eastAsia="Times New Roman" w:cs="Times New Roman"/>
                <w:color w:val="000000"/>
              </w:rPr>
              <w:t xml:space="preserve">The minutes </w:t>
            </w:r>
            <w:r>
              <w:rPr>
                <w:rFonts w:eastAsia="Times New Roman" w:cs="Times New Roman"/>
                <w:color w:val="000000"/>
              </w:rPr>
              <w:t>were</w:t>
            </w:r>
            <w:r w:rsidR="000045E6" w:rsidRPr="00D91653">
              <w:rPr>
                <w:rFonts w:eastAsia="Times New Roman" w:cs="Times New Roman"/>
                <w:color w:val="000000"/>
              </w:rPr>
              <w:t xml:space="preserve"> sent out to all governors. </w:t>
            </w:r>
            <w:r>
              <w:rPr>
                <w:rFonts w:eastAsia="Times New Roman" w:cs="Times New Roman"/>
                <w:color w:val="000000"/>
              </w:rPr>
              <w:t>The Headteacher stated that although SATs tests were not going ahead this summer, children could do SATs test papers to help with teacher assessments.</w:t>
            </w:r>
          </w:p>
          <w:p w14:paraId="2BBDD10D" w14:textId="77777777" w:rsidR="000045E6" w:rsidRPr="00D91653" w:rsidRDefault="000045E6" w:rsidP="00D92D67">
            <w:pPr>
              <w:pBdr>
                <w:bar w:val="single" w:sz="4" w:color="auto"/>
              </w:pBdr>
              <w:rPr>
                <w:rFonts w:eastAsia="Times New Roman" w:cs="Times New Roman"/>
                <w:color w:val="000000"/>
              </w:rPr>
            </w:pPr>
          </w:p>
        </w:tc>
        <w:tc>
          <w:tcPr>
            <w:tcW w:w="1521" w:type="dxa"/>
          </w:tcPr>
          <w:p w14:paraId="2C09B37E" w14:textId="77777777" w:rsidR="000045E6" w:rsidRPr="00D91653" w:rsidRDefault="000045E6" w:rsidP="00D92D67">
            <w:pPr>
              <w:pBdr>
                <w:bar w:val="single" w:sz="4" w:color="auto"/>
              </w:pBdr>
              <w:rPr>
                <w:rFonts w:eastAsia="Times New Roman"/>
                <w:color w:val="000000"/>
              </w:rPr>
            </w:pPr>
          </w:p>
          <w:p w14:paraId="0B37C577" w14:textId="77777777" w:rsidR="000045E6" w:rsidRPr="00D91653" w:rsidRDefault="000045E6" w:rsidP="00D92D67">
            <w:pPr>
              <w:pBdr>
                <w:bar w:val="single" w:sz="4" w:color="auto"/>
              </w:pBdr>
              <w:rPr>
                <w:rFonts w:eastAsia="Times New Roman"/>
                <w:color w:val="000000"/>
              </w:rPr>
            </w:pPr>
          </w:p>
          <w:p w14:paraId="759F0DCA" w14:textId="0E3AB790" w:rsidR="000045E6" w:rsidRPr="00D91653" w:rsidRDefault="000045E6" w:rsidP="00D92D67">
            <w:pPr>
              <w:pBdr>
                <w:bar w:val="single" w:sz="4" w:color="auto"/>
              </w:pBdr>
              <w:rPr>
                <w:rFonts w:eastAsia="Times New Roman"/>
                <w:color w:val="000000"/>
              </w:rPr>
            </w:pPr>
          </w:p>
        </w:tc>
      </w:tr>
      <w:tr w:rsidR="000045E6" w:rsidRPr="00D91653" w14:paraId="5CB0E758" w14:textId="77777777" w:rsidTr="00D92D67">
        <w:tc>
          <w:tcPr>
            <w:tcW w:w="1017" w:type="dxa"/>
          </w:tcPr>
          <w:p w14:paraId="5A64851D" w14:textId="2BDB7F7E" w:rsidR="000045E6" w:rsidRPr="00D91653" w:rsidRDefault="004B163D" w:rsidP="00D92D67">
            <w:pPr>
              <w:pBdr>
                <w:bar w:val="single" w:sz="4" w:color="auto"/>
              </w:pBdr>
              <w:rPr>
                <w:rFonts w:eastAsia="Times New Roman"/>
                <w:color w:val="000000"/>
              </w:rPr>
            </w:pPr>
            <w:r>
              <w:rPr>
                <w:rFonts w:eastAsia="Times New Roman"/>
                <w:color w:val="000000"/>
              </w:rPr>
              <w:t>5.07</w:t>
            </w:r>
          </w:p>
        </w:tc>
        <w:tc>
          <w:tcPr>
            <w:tcW w:w="7385" w:type="dxa"/>
          </w:tcPr>
          <w:p w14:paraId="26EAB80E" w14:textId="77777777" w:rsidR="009F19DA" w:rsidRPr="00055579" w:rsidRDefault="009F19DA"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Updated Risk Assessment (minute 8.01 refers).</w:t>
            </w:r>
          </w:p>
          <w:p w14:paraId="4F69A5B0" w14:textId="4DE90D0B" w:rsidR="000045E6" w:rsidRDefault="009F19DA" w:rsidP="00D92D67">
            <w:pPr>
              <w:pBdr>
                <w:bar w:val="single" w:sz="4" w:color="auto"/>
              </w:pBdr>
              <w:rPr>
                <w:rFonts w:eastAsia="Times New Roman" w:cs="Times New Roman"/>
                <w:color w:val="000000"/>
              </w:rPr>
            </w:pPr>
            <w:r w:rsidRPr="009F19DA">
              <w:rPr>
                <w:rFonts w:eastAsia="Times New Roman" w:cs="Times New Roman"/>
                <w:color w:val="000000"/>
              </w:rPr>
              <w:t xml:space="preserve"> </w:t>
            </w:r>
            <w:r w:rsidR="00B736A9">
              <w:rPr>
                <w:rFonts w:eastAsia="Times New Roman" w:cs="Times New Roman"/>
                <w:color w:val="000000"/>
              </w:rPr>
              <w:t>This item was on the agenda</w:t>
            </w:r>
            <w:r w:rsidR="00055579">
              <w:rPr>
                <w:rFonts w:eastAsia="Times New Roman" w:cs="Times New Roman"/>
                <w:color w:val="000000"/>
              </w:rPr>
              <w:t xml:space="preserve"> for discussion</w:t>
            </w:r>
            <w:r w:rsidR="00B736A9">
              <w:rPr>
                <w:rFonts w:eastAsia="Times New Roman" w:cs="Times New Roman"/>
                <w:color w:val="000000"/>
              </w:rPr>
              <w:t>.</w:t>
            </w:r>
          </w:p>
          <w:p w14:paraId="7B3526F6" w14:textId="41AAC58E" w:rsidR="00B736A9" w:rsidRPr="00D91653" w:rsidRDefault="00B736A9" w:rsidP="00D92D67">
            <w:pPr>
              <w:pBdr>
                <w:bar w:val="single" w:sz="4" w:color="auto"/>
              </w:pBdr>
              <w:rPr>
                <w:rFonts w:eastAsia="Times New Roman" w:cs="Times New Roman"/>
                <w:color w:val="000000"/>
              </w:rPr>
            </w:pPr>
          </w:p>
        </w:tc>
        <w:tc>
          <w:tcPr>
            <w:tcW w:w="1521" w:type="dxa"/>
          </w:tcPr>
          <w:p w14:paraId="412494CB" w14:textId="77777777" w:rsidR="000045E6" w:rsidRPr="00D91653" w:rsidRDefault="000045E6" w:rsidP="00D92D67">
            <w:pPr>
              <w:pBdr>
                <w:bar w:val="single" w:sz="4" w:color="auto"/>
              </w:pBdr>
              <w:rPr>
                <w:rFonts w:eastAsia="Times New Roman"/>
                <w:color w:val="000000"/>
              </w:rPr>
            </w:pPr>
          </w:p>
          <w:p w14:paraId="56BE46D9" w14:textId="45D54CFB" w:rsidR="000045E6" w:rsidRPr="00D91653" w:rsidRDefault="000045E6" w:rsidP="00D92D67">
            <w:pPr>
              <w:pBdr>
                <w:bar w:val="single" w:sz="4" w:color="auto"/>
              </w:pBdr>
              <w:rPr>
                <w:rFonts w:eastAsia="Times New Roman"/>
                <w:color w:val="000000"/>
              </w:rPr>
            </w:pPr>
          </w:p>
        </w:tc>
      </w:tr>
      <w:tr w:rsidR="00D91653" w:rsidRPr="00D91653" w14:paraId="77A2516E" w14:textId="77777777" w:rsidTr="00D92D67">
        <w:tc>
          <w:tcPr>
            <w:tcW w:w="1017" w:type="dxa"/>
          </w:tcPr>
          <w:p w14:paraId="0E61E3CA" w14:textId="1EB6DC84" w:rsidR="00D91653" w:rsidRPr="00D91653" w:rsidRDefault="004B163D" w:rsidP="00D92D67">
            <w:pPr>
              <w:pBdr>
                <w:bar w:val="single" w:sz="4" w:color="auto"/>
              </w:pBdr>
              <w:rPr>
                <w:rFonts w:eastAsia="Times New Roman"/>
                <w:color w:val="000000"/>
              </w:rPr>
            </w:pPr>
            <w:r>
              <w:rPr>
                <w:rFonts w:eastAsia="Times New Roman"/>
                <w:color w:val="000000"/>
              </w:rPr>
              <w:t>5.08</w:t>
            </w:r>
          </w:p>
        </w:tc>
        <w:tc>
          <w:tcPr>
            <w:tcW w:w="7385" w:type="dxa"/>
          </w:tcPr>
          <w:p w14:paraId="7C626A32" w14:textId="00A63F48" w:rsidR="00B736A9" w:rsidRPr="00055579" w:rsidRDefault="00D91653" w:rsidP="00D92D67">
            <w:pPr>
              <w:pBdr>
                <w:bar w:val="single" w:sz="4" w:color="auto"/>
              </w:pBdr>
              <w:rPr>
                <w:rFonts w:eastAsia="Times New Roman" w:cs="Times New Roman"/>
                <w:color w:val="000000"/>
              </w:rPr>
            </w:pPr>
            <w:r w:rsidRPr="00055579">
              <w:rPr>
                <w:rFonts w:eastAsia="Times New Roman" w:cs="Times New Roman"/>
                <w:i/>
                <w:color w:val="000000"/>
                <w:u w:val="single"/>
              </w:rPr>
              <w:t xml:space="preserve">SDP and the SEF </w:t>
            </w:r>
            <w:r w:rsidR="00B736A9" w:rsidRPr="00055579">
              <w:rPr>
                <w:rFonts w:eastAsia="Times New Roman" w:cs="Times New Roman"/>
                <w:i/>
                <w:color w:val="000000"/>
                <w:u w:val="single"/>
              </w:rPr>
              <w:t>(minute 11.03 refers)</w:t>
            </w:r>
            <w:r w:rsidR="00055579">
              <w:rPr>
                <w:rFonts w:eastAsia="Times New Roman" w:cs="Times New Roman"/>
                <w:color w:val="000000"/>
              </w:rPr>
              <w:t>.</w:t>
            </w:r>
            <w:r w:rsidR="00B736A9" w:rsidRPr="00055579">
              <w:rPr>
                <w:rFonts w:eastAsia="Times New Roman" w:cs="Times New Roman"/>
                <w:color w:val="000000"/>
              </w:rPr>
              <w:t xml:space="preserve"> </w:t>
            </w:r>
          </w:p>
          <w:p w14:paraId="0837E0AF" w14:textId="09531504" w:rsidR="00D91653" w:rsidRDefault="00B736A9" w:rsidP="00D92D67">
            <w:pPr>
              <w:pBdr>
                <w:bar w:val="single" w:sz="4" w:color="auto"/>
              </w:pBdr>
              <w:rPr>
                <w:rFonts w:eastAsia="Times New Roman" w:cs="Times New Roman"/>
                <w:color w:val="000000"/>
              </w:rPr>
            </w:pPr>
            <w:r>
              <w:rPr>
                <w:rFonts w:eastAsia="Times New Roman" w:cs="Times New Roman"/>
                <w:color w:val="000000"/>
              </w:rPr>
              <w:t>The u</w:t>
            </w:r>
            <w:r w:rsidR="00D91653" w:rsidRPr="00D91653">
              <w:rPr>
                <w:rFonts w:eastAsia="Times New Roman" w:cs="Times New Roman"/>
                <w:color w:val="000000"/>
              </w:rPr>
              <w:t xml:space="preserve">pdated Covid SEF </w:t>
            </w:r>
            <w:r>
              <w:rPr>
                <w:rFonts w:eastAsia="Times New Roman" w:cs="Times New Roman"/>
                <w:color w:val="000000"/>
              </w:rPr>
              <w:t>was</w:t>
            </w:r>
            <w:r w:rsidR="00D91653" w:rsidRPr="00D91653">
              <w:rPr>
                <w:rFonts w:eastAsia="Times New Roman" w:cs="Times New Roman"/>
                <w:color w:val="000000"/>
              </w:rPr>
              <w:t xml:space="preserve"> reviewed and incorporated into both and this </w:t>
            </w:r>
            <w:r>
              <w:rPr>
                <w:rFonts w:eastAsia="Times New Roman" w:cs="Times New Roman"/>
                <w:color w:val="000000"/>
              </w:rPr>
              <w:t>was</w:t>
            </w:r>
            <w:r w:rsidR="00D91653" w:rsidRPr="00D91653">
              <w:rPr>
                <w:rFonts w:eastAsia="Times New Roman" w:cs="Times New Roman"/>
                <w:color w:val="000000"/>
              </w:rPr>
              <w:t xml:space="preserve"> done on Monday 30 November 2020. The Chair </w:t>
            </w:r>
            <w:r>
              <w:rPr>
                <w:rFonts w:eastAsia="Times New Roman" w:cs="Times New Roman"/>
                <w:color w:val="000000"/>
              </w:rPr>
              <w:t xml:space="preserve">and other governors had attended. The Headteacher informed governors that she had invited Andy Taylor, an Ofsted inspector to come into school in March for three days to give an independent view of the school. He would be working with SLT, examining the </w:t>
            </w:r>
            <w:r>
              <w:rPr>
                <w:rFonts w:eastAsia="Times New Roman" w:cs="Times New Roman"/>
                <w:color w:val="000000"/>
              </w:rPr>
              <w:lastRenderedPageBreak/>
              <w:t>SEF and the website and could complete a learning walk</w:t>
            </w:r>
            <w:r w:rsidR="003243F2">
              <w:rPr>
                <w:rFonts w:eastAsia="Times New Roman" w:cs="Times New Roman"/>
                <w:color w:val="000000"/>
              </w:rPr>
              <w:t xml:space="preserve"> with a reading focus</w:t>
            </w:r>
            <w:r>
              <w:rPr>
                <w:rFonts w:eastAsia="Times New Roman" w:cs="Times New Roman"/>
                <w:color w:val="000000"/>
              </w:rPr>
              <w:t xml:space="preserve"> and a deep dive.</w:t>
            </w:r>
          </w:p>
          <w:p w14:paraId="5C6C64EB" w14:textId="75FEB0FA" w:rsidR="00B736A9" w:rsidRPr="00D91653" w:rsidRDefault="00B736A9" w:rsidP="00D92D67">
            <w:pPr>
              <w:pBdr>
                <w:bar w:val="single" w:sz="4" w:color="auto"/>
              </w:pBdr>
              <w:rPr>
                <w:rFonts w:eastAsia="Times New Roman" w:cs="Times New Roman"/>
                <w:color w:val="000000"/>
              </w:rPr>
            </w:pPr>
          </w:p>
        </w:tc>
        <w:tc>
          <w:tcPr>
            <w:tcW w:w="1521" w:type="dxa"/>
          </w:tcPr>
          <w:p w14:paraId="45686F7A" w14:textId="77777777" w:rsidR="00D91653" w:rsidRPr="00D91653" w:rsidRDefault="00D91653" w:rsidP="00D92D67">
            <w:pPr>
              <w:pBdr>
                <w:bar w:val="single" w:sz="4" w:color="auto"/>
              </w:pBdr>
              <w:rPr>
                <w:rFonts w:eastAsia="Times New Roman"/>
                <w:color w:val="000000"/>
              </w:rPr>
            </w:pPr>
          </w:p>
          <w:p w14:paraId="52896892" w14:textId="77777777" w:rsidR="00D91653" w:rsidRPr="00D91653" w:rsidRDefault="00D91653" w:rsidP="00D92D67">
            <w:pPr>
              <w:pBdr>
                <w:bar w:val="single" w:sz="4" w:color="auto"/>
              </w:pBdr>
              <w:rPr>
                <w:rFonts w:eastAsia="Times New Roman"/>
                <w:color w:val="000000"/>
              </w:rPr>
            </w:pPr>
          </w:p>
          <w:p w14:paraId="7C7D8D4A" w14:textId="46D85E8E" w:rsidR="00D91653" w:rsidRPr="00D91653" w:rsidRDefault="00D91653" w:rsidP="00D92D67">
            <w:pPr>
              <w:pBdr>
                <w:bar w:val="single" w:sz="4" w:color="auto"/>
              </w:pBdr>
              <w:rPr>
                <w:rFonts w:eastAsia="Times New Roman"/>
                <w:color w:val="000000"/>
              </w:rPr>
            </w:pPr>
          </w:p>
        </w:tc>
      </w:tr>
      <w:tr w:rsidR="00D91653" w:rsidRPr="00D91653" w14:paraId="351ECBBD" w14:textId="77777777" w:rsidTr="00D92D67">
        <w:tc>
          <w:tcPr>
            <w:tcW w:w="1017" w:type="dxa"/>
          </w:tcPr>
          <w:p w14:paraId="6DDEA7D9" w14:textId="0E32AA35" w:rsidR="00D91653" w:rsidRPr="00D91653" w:rsidRDefault="004B163D" w:rsidP="00D92D67">
            <w:pPr>
              <w:pBdr>
                <w:bar w:val="single" w:sz="4" w:color="auto"/>
              </w:pBdr>
              <w:rPr>
                <w:rFonts w:eastAsia="Times New Roman"/>
                <w:color w:val="000000"/>
              </w:rPr>
            </w:pPr>
            <w:r>
              <w:rPr>
                <w:rFonts w:eastAsia="Times New Roman"/>
                <w:color w:val="000000"/>
              </w:rPr>
              <w:t>5.09</w:t>
            </w:r>
          </w:p>
        </w:tc>
        <w:tc>
          <w:tcPr>
            <w:tcW w:w="7385" w:type="dxa"/>
          </w:tcPr>
          <w:p w14:paraId="236976CB" w14:textId="77777777" w:rsidR="00B736A9" w:rsidRPr="00055579" w:rsidRDefault="00B736A9"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A</w:t>
            </w:r>
            <w:r w:rsidR="00D91653" w:rsidRPr="00055579">
              <w:rPr>
                <w:rFonts w:eastAsia="Times New Roman" w:cs="Times New Roman"/>
                <w:i/>
                <w:color w:val="000000"/>
                <w:u w:val="single"/>
              </w:rPr>
              <w:t>ttend</w:t>
            </w:r>
            <w:r w:rsidRPr="00055579">
              <w:rPr>
                <w:rFonts w:eastAsia="Times New Roman" w:cs="Times New Roman"/>
                <w:i/>
                <w:color w:val="000000"/>
                <w:u w:val="single"/>
              </w:rPr>
              <w:t>ance at</w:t>
            </w:r>
            <w:r w:rsidR="00D91653" w:rsidRPr="00055579">
              <w:rPr>
                <w:rFonts w:eastAsia="Times New Roman" w:cs="Times New Roman"/>
                <w:i/>
                <w:color w:val="000000"/>
                <w:u w:val="single"/>
              </w:rPr>
              <w:t xml:space="preserve"> the Safeguarding audit</w:t>
            </w:r>
            <w:r w:rsidRPr="00055579">
              <w:rPr>
                <w:i/>
                <w:u w:val="single"/>
              </w:rPr>
              <w:t xml:space="preserve"> </w:t>
            </w:r>
            <w:r w:rsidRPr="00055579">
              <w:rPr>
                <w:rFonts w:eastAsia="Times New Roman" w:cs="Times New Roman"/>
                <w:i/>
                <w:color w:val="000000"/>
                <w:u w:val="single"/>
              </w:rPr>
              <w:t>(minute 13.01 refers)</w:t>
            </w:r>
            <w:r w:rsidR="00D91653" w:rsidRPr="00055579">
              <w:rPr>
                <w:rFonts w:eastAsia="Times New Roman" w:cs="Times New Roman"/>
                <w:i/>
                <w:color w:val="000000"/>
                <w:u w:val="single"/>
              </w:rPr>
              <w:t xml:space="preserve">. </w:t>
            </w:r>
          </w:p>
          <w:p w14:paraId="0C786D5D" w14:textId="77777777" w:rsidR="00D91653" w:rsidRDefault="00B736A9" w:rsidP="00D92D67">
            <w:pPr>
              <w:pBdr>
                <w:bar w:val="single" w:sz="4" w:color="auto"/>
              </w:pBdr>
              <w:rPr>
                <w:rFonts w:eastAsia="Times New Roman" w:cs="Times New Roman"/>
                <w:color w:val="000000"/>
              </w:rPr>
            </w:pPr>
            <w:r>
              <w:rPr>
                <w:rFonts w:eastAsia="Times New Roman" w:cs="Times New Roman"/>
                <w:color w:val="000000"/>
              </w:rPr>
              <w:t>The Headteacher informed governors that the Safeguarding Audit would now take place on 13 May 2021.</w:t>
            </w:r>
            <w:r w:rsidR="00D91653" w:rsidRPr="00D91653">
              <w:rPr>
                <w:rFonts w:eastAsia="Times New Roman" w:cs="Times New Roman"/>
                <w:color w:val="000000"/>
              </w:rPr>
              <w:t xml:space="preserve"> Letty Dixon and Ali Archbold stated that they would attend</w:t>
            </w:r>
            <w:r>
              <w:rPr>
                <w:rFonts w:eastAsia="Times New Roman" w:cs="Times New Roman"/>
                <w:color w:val="000000"/>
              </w:rPr>
              <w:t xml:space="preserve"> and Julia Britton would support them</w:t>
            </w:r>
            <w:r w:rsidR="00D91653" w:rsidRPr="00D91653">
              <w:rPr>
                <w:rFonts w:eastAsia="Times New Roman" w:cs="Times New Roman"/>
                <w:color w:val="000000"/>
              </w:rPr>
              <w:t>.</w:t>
            </w:r>
          </w:p>
          <w:p w14:paraId="7A8899FA" w14:textId="294D040E" w:rsidR="0013370A" w:rsidRPr="00D91653" w:rsidRDefault="0013370A" w:rsidP="00D92D67">
            <w:pPr>
              <w:pBdr>
                <w:bar w:val="single" w:sz="4" w:color="auto"/>
              </w:pBdr>
              <w:rPr>
                <w:rFonts w:eastAsia="Times New Roman" w:cs="Times New Roman"/>
                <w:color w:val="000000"/>
              </w:rPr>
            </w:pPr>
          </w:p>
        </w:tc>
        <w:tc>
          <w:tcPr>
            <w:tcW w:w="1521" w:type="dxa"/>
          </w:tcPr>
          <w:p w14:paraId="5ECF433F" w14:textId="77777777" w:rsidR="00D91653" w:rsidRDefault="00D91653" w:rsidP="00D92D67">
            <w:pPr>
              <w:pBdr>
                <w:bar w:val="single" w:sz="4" w:color="auto"/>
              </w:pBdr>
              <w:rPr>
                <w:rFonts w:eastAsia="Times New Roman"/>
                <w:color w:val="000000"/>
              </w:rPr>
            </w:pPr>
          </w:p>
          <w:p w14:paraId="05822F72" w14:textId="77777777" w:rsidR="00B736A9" w:rsidRPr="0013370A" w:rsidRDefault="00B736A9" w:rsidP="00D92D67">
            <w:pPr>
              <w:pBdr>
                <w:bar w:val="single" w:sz="4" w:color="auto"/>
              </w:pBdr>
              <w:rPr>
                <w:rFonts w:eastAsia="Times New Roman"/>
                <w:b/>
                <w:color w:val="000000"/>
              </w:rPr>
            </w:pPr>
            <w:r w:rsidRPr="0013370A">
              <w:rPr>
                <w:rFonts w:eastAsia="Times New Roman"/>
                <w:b/>
                <w:color w:val="000000"/>
              </w:rPr>
              <w:t>L Dixon</w:t>
            </w:r>
          </w:p>
          <w:p w14:paraId="24C697B9" w14:textId="77777777" w:rsidR="00B736A9" w:rsidRPr="0013370A" w:rsidRDefault="00B736A9" w:rsidP="00D92D67">
            <w:pPr>
              <w:pBdr>
                <w:bar w:val="single" w:sz="4" w:color="auto"/>
              </w:pBdr>
              <w:rPr>
                <w:rFonts w:eastAsia="Times New Roman"/>
                <w:b/>
                <w:color w:val="000000"/>
              </w:rPr>
            </w:pPr>
            <w:r w:rsidRPr="0013370A">
              <w:rPr>
                <w:rFonts w:eastAsia="Times New Roman"/>
                <w:b/>
                <w:color w:val="000000"/>
              </w:rPr>
              <w:t>A Archbold</w:t>
            </w:r>
          </w:p>
          <w:p w14:paraId="12C1EFF2" w14:textId="2350A7B1" w:rsidR="00B736A9" w:rsidRPr="00D91653" w:rsidRDefault="00B736A9" w:rsidP="00D92D67">
            <w:pPr>
              <w:pBdr>
                <w:bar w:val="single" w:sz="4" w:color="auto"/>
              </w:pBdr>
              <w:rPr>
                <w:rFonts w:eastAsia="Times New Roman"/>
                <w:color w:val="000000"/>
              </w:rPr>
            </w:pPr>
            <w:r w:rsidRPr="0013370A">
              <w:rPr>
                <w:rFonts w:eastAsia="Times New Roman"/>
                <w:b/>
                <w:color w:val="000000"/>
              </w:rPr>
              <w:t>J Britton</w:t>
            </w:r>
          </w:p>
        </w:tc>
      </w:tr>
      <w:tr w:rsidR="00D91653" w:rsidRPr="00D91653" w14:paraId="0F81E90B" w14:textId="77777777" w:rsidTr="00D92D67">
        <w:tc>
          <w:tcPr>
            <w:tcW w:w="1017" w:type="dxa"/>
          </w:tcPr>
          <w:p w14:paraId="4F4248E2" w14:textId="48B876FD" w:rsidR="00D91653" w:rsidRPr="00D91653" w:rsidRDefault="004B163D" w:rsidP="00D92D67">
            <w:pPr>
              <w:pBdr>
                <w:bar w:val="single" w:sz="4" w:color="auto"/>
              </w:pBdr>
              <w:rPr>
                <w:rFonts w:eastAsia="Times New Roman"/>
                <w:color w:val="000000"/>
              </w:rPr>
            </w:pPr>
            <w:r>
              <w:rPr>
                <w:rFonts w:eastAsia="Times New Roman"/>
                <w:color w:val="000000"/>
              </w:rPr>
              <w:t>5.10</w:t>
            </w:r>
          </w:p>
        </w:tc>
        <w:tc>
          <w:tcPr>
            <w:tcW w:w="7385" w:type="dxa"/>
          </w:tcPr>
          <w:p w14:paraId="758073FB" w14:textId="77777777" w:rsidR="006B121D" w:rsidRPr="00055579" w:rsidRDefault="00D91653"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 xml:space="preserve">The Finance committee </w:t>
            </w:r>
            <w:r w:rsidR="006B121D" w:rsidRPr="00055579">
              <w:rPr>
                <w:rFonts w:eastAsia="Times New Roman" w:cs="Times New Roman"/>
                <w:i/>
                <w:color w:val="000000"/>
                <w:u w:val="single"/>
              </w:rPr>
              <w:t xml:space="preserve">(minute 13.04 refers) </w:t>
            </w:r>
          </w:p>
          <w:p w14:paraId="0D77B48B" w14:textId="77777777" w:rsidR="00D91653" w:rsidRDefault="00D91653" w:rsidP="00D92D67">
            <w:pPr>
              <w:pBdr>
                <w:bar w:val="single" w:sz="4" w:color="auto"/>
              </w:pBdr>
              <w:rPr>
                <w:rFonts w:eastAsia="Times New Roman" w:cs="Times New Roman"/>
                <w:color w:val="000000"/>
              </w:rPr>
            </w:pPr>
            <w:r w:rsidRPr="00D91653">
              <w:rPr>
                <w:rFonts w:eastAsia="Times New Roman" w:cs="Times New Roman"/>
                <w:color w:val="000000"/>
              </w:rPr>
              <w:t xml:space="preserve">Chris Pratt </w:t>
            </w:r>
            <w:r w:rsidR="006B121D">
              <w:rPr>
                <w:rFonts w:eastAsia="Times New Roman" w:cs="Times New Roman"/>
                <w:color w:val="000000"/>
              </w:rPr>
              <w:t>had resigned from the governing body and Julie Harda</w:t>
            </w:r>
            <w:r w:rsidRPr="00D91653">
              <w:rPr>
                <w:rFonts w:eastAsia="Times New Roman" w:cs="Times New Roman"/>
                <w:color w:val="000000"/>
              </w:rPr>
              <w:t xml:space="preserve">ker </w:t>
            </w:r>
            <w:r w:rsidR="006B121D">
              <w:rPr>
                <w:rFonts w:eastAsia="Times New Roman" w:cs="Times New Roman"/>
                <w:color w:val="000000"/>
              </w:rPr>
              <w:t>had joined</w:t>
            </w:r>
            <w:r w:rsidRPr="00D91653">
              <w:rPr>
                <w:rFonts w:eastAsia="Times New Roman" w:cs="Times New Roman"/>
                <w:color w:val="000000"/>
              </w:rPr>
              <w:t xml:space="preserve"> the Resources committee</w:t>
            </w:r>
            <w:r w:rsidR="006B121D">
              <w:rPr>
                <w:rFonts w:eastAsia="Times New Roman" w:cs="Times New Roman"/>
                <w:color w:val="000000"/>
              </w:rPr>
              <w:t>.</w:t>
            </w:r>
            <w:r w:rsidRPr="00D91653">
              <w:rPr>
                <w:rFonts w:eastAsia="Times New Roman" w:cs="Times New Roman"/>
                <w:color w:val="000000"/>
              </w:rPr>
              <w:t xml:space="preserve"> </w:t>
            </w:r>
            <w:r w:rsidR="006B121D">
              <w:rPr>
                <w:rFonts w:eastAsia="Times New Roman" w:cs="Times New Roman"/>
                <w:color w:val="000000"/>
              </w:rPr>
              <w:t>Julia Britton would also be joining the Resources committee as a governor at the next meeting.</w:t>
            </w:r>
          </w:p>
          <w:p w14:paraId="4F7FAFF3" w14:textId="373F2B95" w:rsidR="006B121D" w:rsidRPr="00D91653" w:rsidRDefault="006B121D" w:rsidP="00D92D67">
            <w:pPr>
              <w:pBdr>
                <w:bar w:val="single" w:sz="4" w:color="auto"/>
              </w:pBdr>
              <w:rPr>
                <w:rFonts w:eastAsia="Times New Roman" w:cs="Times New Roman"/>
                <w:color w:val="000000"/>
              </w:rPr>
            </w:pPr>
          </w:p>
        </w:tc>
        <w:tc>
          <w:tcPr>
            <w:tcW w:w="1521" w:type="dxa"/>
          </w:tcPr>
          <w:p w14:paraId="708DEB1F" w14:textId="54B617A8" w:rsidR="00D91653" w:rsidRPr="00D91653" w:rsidRDefault="00D91653" w:rsidP="00D92D67">
            <w:pPr>
              <w:pBdr>
                <w:bar w:val="single" w:sz="4" w:color="auto"/>
              </w:pBdr>
              <w:rPr>
                <w:rFonts w:eastAsia="Times New Roman"/>
                <w:color w:val="000000"/>
              </w:rPr>
            </w:pPr>
          </w:p>
        </w:tc>
      </w:tr>
      <w:tr w:rsidR="00D91653" w:rsidRPr="00D91653" w14:paraId="346E5960" w14:textId="77777777" w:rsidTr="00D92D67">
        <w:tc>
          <w:tcPr>
            <w:tcW w:w="1017" w:type="dxa"/>
          </w:tcPr>
          <w:p w14:paraId="53EF8684" w14:textId="58AA06F9" w:rsidR="00D91653" w:rsidRPr="00D91653" w:rsidRDefault="004B163D" w:rsidP="00D92D67">
            <w:pPr>
              <w:pBdr>
                <w:bar w:val="single" w:sz="4" w:color="auto"/>
              </w:pBdr>
              <w:rPr>
                <w:rFonts w:eastAsia="Times New Roman"/>
                <w:color w:val="000000"/>
              </w:rPr>
            </w:pPr>
            <w:r>
              <w:rPr>
                <w:rFonts w:eastAsia="Times New Roman"/>
                <w:color w:val="000000"/>
              </w:rPr>
              <w:t>5.11</w:t>
            </w:r>
          </w:p>
        </w:tc>
        <w:tc>
          <w:tcPr>
            <w:tcW w:w="7385" w:type="dxa"/>
          </w:tcPr>
          <w:p w14:paraId="3E6E8B3E" w14:textId="77777777" w:rsidR="006B121D" w:rsidRPr="00055579" w:rsidRDefault="006B121D"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T</w:t>
            </w:r>
            <w:r w:rsidR="00D91653" w:rsidRPr="00055579">
              <w:rPr>
                <w:rFonts w:eastAsia="Times New Roman" w:cs="Times New Roman"/>
                <w:i/>
                <w:color w:val="000000"/>
                <w:u w:val="single"/>
              </w:rPr>
              <w:t>raining for governors</w:t>
            </w:r>
            <w:r w:rsidRPr="00055579">
              <w:rPr>
                <w:i/>
                <w:u w:val="single"/>
              </w:rPr>
              <w:t xml:space="preserve"> </w:t>
            </w:r>
            <w:r w:rsidRPr="00055579">
              <w:rPr>
                <w:rFonts w:eastAsia="Times New Roman" w:cs="Times New Roman"/>
                <w:i/>
                <w:color w:val="000000"/>
                <w:u w:val="single"/>
              </w:rPr>
              <w:t>(minute14.01 refers)</w:t>
            </w:r>
          </w:p>
          <w:p w14:paraId="087C074C" w14:textId="189F8208" w:rsidR="00D91653" w:rsidRPr="00D91653" w:rsidRDefault="00D91653" w:rsidP="00D92D67">
            <w:pPr>
              <w:pStyle w:val="ListParagraph"/>
              <w:numPr>
                <w:ilvl w:val="0"/>
                <w:numId w:val="45"/>
              </w:numPr>
              <w:pBdr>
                <w:bar w:val="single" w:sz="4" w:color="auto"/>
              </w:pBdr>
              <w:spacing w:after="200"/>
              <w:rPr>
                <w:color w:val="000000"/>
              </w:rPr>
            </w:pPr>
            <w:r w:rsidRPr="00D91653">
              <w:rPr>
                <w:color w:val="000000"/>
              </w:rPr>
              <w:t xml:space="preserve">Safeguarding training for staff and </w:t>
            </w:r>
            <w:r w:rsidR="006B121D" w:rsidRPr="00D91653">
              <w:rPr>
                <w:color w:val="000000"/>
              </w:rPr>
              <w:t xml:space="preserve">governors </w:t>
            </w:r>
            <w:r w:rsidR="006B121D">
              <w:rPr>
                <w:color w:val="000000"/>
              </w:rPr>
              <w:t xml:space="preserve">had taken place on </w:t>
            </w:r>
            <w:r w:rsidRPr="00D91653">
              <w:rPr>
                <w:color w:val="000000"/>
              </w:rPr>
              <w:t>18 November 2020</w:t>
            </w:r>
            <w:r w:rsidR="006B121D">
              <w:rPr>
                <w:color w:val="000000"/>
              </w:rPr>
              <w:t>.</w:t>
            </w:r>
          </w:p>
          <w:p w14:paraId="19309B7E" w14:textId="1A2518F7" w:rsidR="00D91653" w:rsidRPr="00D91653" w:rsidRDefault="006B121D" w:rsidP="00D92D67">
            <w:pPr>
              <w:pStyle w:val="ListParagraph"/>
              <w:numPr>
                <w:ilvl w:val="0"/>
                <w:numId w:val="45"/>
              </w:numPr>
              <w:pBdr>
                <w:bar w:val="single" w:sz="4" w:color="auto"/>
              </w:pBdr>
              <w:spacing w:after="200"/>
              <w:rPr>
                <w:color w:val="000000"/>
              </w:rPr>
            </w:pPr>
            <w:r w:rsidRPr="00D91653">
              <w:rPr>
                <w:color w:val="000000"/>
              </w:rPr>
              <w:t xml:space="preserve">Reena Sharma </w:t>
            </w:r>
            <w:r>
              <w:rPr>
                <w:color w:val="000000"/>
              </w:rPr>
              <w:t xml:space="preserve"> was attending </w:t>
            </w:r>
            <w:r w:rsidR="00D91653" w:rsidRPr="00D91653">
              <w:rPr>
                <w:color w:val="000000"/>
              </w:rPr>
              <w:t xml:space="preserve">Governor Induction module one and two </w:t>
            </w:r>
            <w:r>
              <w:rPr>
                <w:color w:val="000000"/>
              </w:rPr>
              <w:t xml:space="preserve"> on 26</w:t>
            </w:r>
            <w:r w:rsidRPr="006B121D">
              <w:rPr>
                <w:color w:val="000000"/>
                <w:vertAlign w:val="superscript"/>
              </w:rPr>
              <w:t>th</w:t>
            </w:r>
            <w:r>
              <w:rPr>
                <w:color w:val="000000"/>
              </w:rPr>
              <w:t xml:space="preserve"> February</w:t>
            </w:r>
            <w:r w:rsidR="00D91653" w:rsidRPr="00D91653">
              <w:rPr>
                <w:color w:val="000000"/>
              </w:rPr>
              <w:t xml:space="preserve"> </w:t>
            </w:r>
          </w:p>
          <w:p w14:paraId="78CA030B" w14:textId="5359E191" w:rsidR="00D91653" w:rsidRPr="00D91653" w:rsidRDefault="00D91653" w:rsidP="00D92D67">
            <w:pPr>
              <w:pStyle w:val="ListParagraph"/>
              <w:numPr>
                <w:ilvl w:val="0"/>
                <w:numId w:val="45"/>
              </w:numPr>
              <w:pBdr>
                <w:bar w:val="single" w:sz="4" w:color="auto"/>
              </w:pBdr>
              <w:spacing w:after="200"/>
              <w:rPr>
                <w:color w:val="000000"/>
              </w:rPr>
            </w:pPr>
            <w:r w:rsidRPr="00D91653">
              <w:rPr>
                <w:color w:val="000000"/>
              </w:rPr>
              <w:t>Reena Sharma, Julie Hardaker and Letty Dixon</w:t>
            </w:r>
            <w:r w:rsidR="006B121D" w:rsidRPr="00D91653">
              <w:rPr>
                <w:color w:val="000000"/>
              </w:rPr>
              <w:t xml:space="preserve"> </w:t>
            </w:r>
            <w:r w:rsidR="006B121D">
              <w:rPr>
                <w:color w:val="000000"/>
              </w:rPr>
              <w:t xml:space="preserve"> had attended </w:t>
            </w:r>
            <w:r w:rsidR="006B121D" w:rsidRPr="00D91653">
              <w:rPr>
                <w:color w:val="000000"/>
              </w:rPr>
              <w:t xml:space="preserve">Prevent training  </w:t>
            </w:r>
          </w:p>
          <w:p w14:paraId="78E3A7C4" w14:textId="07974DDD" w:rsidR="00D91653" w:rsidRPr="00D91653" w:rsidRDefault="006B121D" w:rsidP="00D92D67">
            <w:pPr>
              <w:pStyle w:val="ListParagraph"/>
              <w:numPr>
                <w:ilvl w:val="0"/>
                <w:numId w:val="45"/>
              </w:numPr>
              <w:pBdr>
                <w:bar w:val="single" w:sz="4" w:color="auto"/>
              </w:pBdr>
              <w:spacing w:after="200"/>
              <w:rPr>
                <w:color w:val="000000"/>
              </w:rPr>
            </w:pPr>
            <w:r w:rsidRPr="00D91653">
              <w:rPr>
                <w:color w:val="000000"/>
              </w:rPr>
              <w:t xml:space="preserve">Claire Skeet </w:t>
            </w:r>
            <w:r>
              <w:rPr>
                <w:color w:val="000000"/>
              </w:rPr>
              <w:t xml:space="preserve">would be looking for future dates for </w:t>
            </w:r>
            <w:r w:rsidR="00D91653" w:rsidRPr="00D91653">
              <w:rPr>
                <w:color w:val="000000"/>
              </w:rPr>
              <w:t xml:space="preserve">Safer recruitment </w:t>
            </w:r>
          </w:p>
          <w:p w14:paraId="76EAB762" w14:textId="77777777" w:rsidR="00D91653" w:rsidRDefault="00D91653" w:rsidP="00D92D67">
            <w:pPr>
              <w:pStyle w:val="ListParagraph"/>
              <w:numPr>
                <w:ilvl w:val="0"/>
                <w:numId w:val="45"/>
              </w:numPr>
              <w:pBdr>
                <w:bar w:val="single" w:sz="4" w:color="auto"/>
              </w:pBdr>
              <w:spacing w:after="200"/>
              <w:rPr>
                <w:color w:val="000000"/>
              </w:rPr>
            </w:pPr>
            <w:r w:rsidRPr="00D91653">
              <w:rPr>
                <w:color w:val="000000"/>
              </w:rPr>
              <w:t xml:space="preserve">Governor Days </w:t>
            </w:r>
            <w:r w:rsidR="006B121D">
              <w:rPr>
                <w:color w:val="000000"/>
              </w:rPr>
              <w:t xml:space="preserve">on </w:t>
            </w:r>
            <w:r w:rsidRPr="00D91653">
              <w:rPr>
                <w:color w:val="000000"/>
              </w:rPr>
              <w:t>15 March 2021 and 11 June 2021</w:t>
            </w:r>
            <w:r w:rsidR="006B121D">
              <w:rPr>
                <w:color w:val="000000"/>
              </w:rPr>
              <w:t>had been postponed due to lockdown.</w:t>
            </w:r>
          </w:p>
          <w:p w14:paraId="50A80443" w14:textId="1BFAEB0C" w:rsidR="006B121D" w:rsidRPr="00D91653" w:rsidRDefault="006B121D" w:rsidP="00D92D67">
            <w:pPr>
              <w:pStyle w:val="ListParagraph"/>
              <w:numPr>
                <w:ilvl w:val="0"/>
                <w:numId w:val="45"/>
              </w:numPr>
              <w:pBdr>
                <w:bar w:val="single" w:sz="4" w:color="auto"/>
              </w:pBdr>
              <w:spacing w:after="200"/>
              <w:rPr>
                <w:color w:val="000000"/>
              </w:rPr>
            </w:pPr>
            <w:r>
              <w:rPr>
                <w:color w:val="000000"/>
              </w:rPr>
              <w:t>Basic Safeguarding and refresher training was available to all governors as well as Online safety training. Governors were asked to contact Kelly Moore for the access reference.</w:t>
            </w:r>
          </w:p>
        </w:tc>
        <w:tc>
          <w:tcPr>
            <w:tcW w:w="1521" w:type="dxa"/>
          </w:tcPr>
          <w:p w14:paraId="58B85422" w14:textId="77777777" w:rsidR="00D91653" w:rsidRPr="00D91653" w:rsidRDefault="00D91653" w:rsidP="00D92D67">
            <w:pPr>
              <w:pBdr>
                <w:bar w:val="single" w:sz="4" w:color="auto"/>
              </w:pBdr>
              <w:rPr>
                <w:rFonts w:eastAsia="Times New Roman"/>
                <w:color w:val="000000"/>
              </w:rPr>
            </w:pPr>
          </w:p>
          <w:p w14:paraId="3280755E" w14:textId="77777777" w:rsidR="00D91653" w:rsidRPr="00D91653" w:rsidRDefault="00D91653" w:rsidP="00D92D67">
            <w:pPr>
              <w:pBdr>
                <w:bar w:val="single" w:sz="4" w:color="auto"/>
              </w:pBdr>
              <w:rPr>
                <w:rFonts w:eastAsia="Times New Roman"/>
                <w:color w:val="000000"/>
              </w:rPr>
            </w:pPr>
          </w:p>
          <w:p w14:paraId="3A7BF98D" w14:textId="77777777" w:rsidR="00D91653" w:rsidRPr="00D91653" w:rsidRDefault="00D91653" w:rsidP="00D92D67">
            <w:pPr>
              <w:pBdr>
                <w:bar w:val="single" w:sz="4" w:color="auto"/>
              </w:pBdr>
              <w:rPr>
                <w:rFonts w:eastAsia="Times New Roman"/>
                <w:color w:val="000000"/>
              </w:rPr>
            </w:pPr>
          </w:p>
          <w:p w14:paraId="0417F46B" w14:textId="77777777" w:rsidR="006B121D" w:rsidRDefault="006B121D" w:rsidP="00D92D67">
            <w:pPr>
              <w:pBdr>
                <w:bar w:val="single" w:sz="4" w:color="auto"/>
              </w:pBdr>
              <w:rPr>
                <w:rFonts w:eastAsia="Times New Roman"/>
                <w:color w:val="000000"/>
              </w:rPr>
            </w:pPr>
          </w:p>
          <w:p w14:paraId="2608642C" w14:textId="77777777" w:rsidR="006B121D" w:rsidRDefault="006B121D" w:rsidP="00D92D67">
            <w:pPr>
              <w:pBdr>
                <w:bar w:val="single" w:sz="4" w:color="auto"/>
              </w:pBdr>
              <w:rPr>
                <w:rFonts w:eastAsia="Times New Roman"/>
                <w:color w:val="000000"/>
              </w:rPr>
            </w:pPr>
          </w:p>
          <w:p w14:paraId="2AF7A169" w14:textId="77777777" w:rsidR="006B121D" w:rsidRDefault="006B121D" w:rsidP="00D92D67">
            <w:pPr>
              <w:pBdr>
                <w:bar w:val="single" w:sz="4" w:color="auto"/>
              </w:pBdr>
              <w:rPr>
                <w:rFonts w:eastAsia="Times New Roman"/>
                <w:color w:val="000000"/>
              </w:rPr>
            </w:pPr>
          </w:p>
          <w:p w14:paraId="78F8002C" w14:textId="77777777" w:rsidR="006B121D" w:rsidRDefault="006B121D" w:rsidP="00D92D67">
            <w:pPr>
              <w:pBdr>
                <w:bar w:val="single" w:sz="4" w:color="auto"/>
              </w:pBdr>
              <w:rPr>
                <w:rFonts w:eastAsia="Times New Roman"/>
                <w:color w:val="000000"/>
              </w:rPr>
            </w:pPr>
          </w:p>
          <w:p w14:paraId="5D2B9FAE" w14:textId="77777777" w:rsidR="006B121D" w:rsidRDefault="006B121D" w:rsidP="00D92D67">
            <w:pPr>
              <w:pBdr>
                <w:bar w:val="single" w:sz="4" w:color="auto"/>
              </w:pBdr>
              <w:rPr>
                <w:rFonts w:eastAsia="Times New Roman"/>
                <w:color w:val="000000"/>
              </w:rPr>
            </w:pPr>
          </w:p>
          <w:p w14:paraId="6D99AE40" w14:textId="77777777" w:rsidR="006B121D" w:rsidRDefault="006B121D" w:rsidP="00D92D67">
            <w:pPr>
              <w:pBdr>
                <w:bar w:val="single" w:sz="4" w:color="auto"/>
              </w:pBdr>
              <w:rPr>
                <w:rFonts w:eastAsia="Times New Roman"/>
                <w:color w:val="000000"/>
              </w:rPr>
            </w:pPr>
          </w:p>
          <w:p w14:paraId="3BBEB780" w14:textId="77777777" w:rsidR="006B121D" w:rsidRDefault="006B121D" w:rsidP="00D92D67">
            <w:pPr>
              <w:pBdr>
                <w:bar w:val="single" w:sz="4" w:color="auto"/>
              </w:pBdr>
              <w:rPr>
                <w:rFonts w:eastAsia="Times New Roman"/>
                <w:color w:val="000000"/>
              </w:rPr>
            </w:pPr>
          </w:p>
          <w:p w14:paraId="1E9272DB" w14:textId="77777777" w:rsidR="00D91653" w:rsidRPr="006B121D" w:rsidRDefault="00D91653" w:rsidP="00D92D67">
            <w:pPr>
              <w:pBdr>
                <w:bar w:val="single" w:sz="4" w:color="auto"/>
              </w:pBdr>
              <w:rPr>
                <w:rFonts w:eastAsia="Times New Roman"/>
                <w:b/>
                <w:color w:val="000000"/>
              </w:rPr>
            </w:pPr>
            <w:r w:rsidRPr="006B121D">
              <w:rPr>
                <w:rFonts w:eastAsia="Times New Roman"/>
                <w:b/>
                <w:color w:val="000000"/>
              </w:rPr>
              <w:t>C Skeet</w:t>
            </w:r>
          </w:p>
          <w:p w14:paraId="734D0EBA" w14:textId="77777777" w:rsidR="006B121D" w:rsidRPr="006B121D" w:rsidRDefault="006B121D" w:rsidP="00D92D67">
            <w:pPr>
              <w:pBdr>
                <w:bar w:val="single" w:sz="4" w:color="auto"/>
              </w:pBdr>
              <w:rPr>
                <w:rFonts w:eastAsia="Times New Roman"/>
                <w:b/>
                <w:color w:val="000000"/>
              </w:rPr>
            </w:pPr>
          </w:p>
          <w:p w14:paraId="6E3AE73C" w14:textId="77777777" w:rsidR="006B121D" w:rsidRPr="006B121D" w:rsidRDefault="006B121D" w:rsidP="00D92D67">
            <w:pPr>
              <w:pBdr>
                <w:bar w:val="single" w:sz="4" w:color="auto"/>
              </w:pBdr>
              <w:rPr>
                <w:rFonts w:eastAsia="Times New Roman"/>
                <w:b/>
                <w:color w:val="000000"/>
              </w:rPr>
            </w:pPr>
          </w:p>
          <w:p w14:paraId="64C5D7C4" w14:textId="77777777" w:rsidR="006B121D" w:rsidRPr="006B121D" w:rsidRDefault="006B121D" w:rsidP="00D92D67">
            <w:pPr>
              <w:pBdr>
                <w:bar w:val="single" w:sz="4" w:color="auto"/>
              </w:pBdr>
              <w:rPr>
                <w:rFonts w:eastAsia="Times New Roman"/>
                <w:b/>
                <w:color w:val="000000"/>
              </w:rPr>
            </w:pPr>
          </w:p>
          <w:p w14:paraId="14F3547F" w14:textId="77777777" w:rsidR="006B121D" w:rsidRPr="006B121D" w:rsidRDefault="006B121D" w:rsidP="00D92D67">
            <w:pPr>
              <w:pBdr>
                <w:bar w:val="single" w:sz="4" w:color="auto"/>
              </w:pBdr>
              <w:rPr>
                <w:rFonts w:eastAsia="Times New Roman"/>
                <w:b/>
                <w:color w:val="000000"/>
              </w:rPr>
            </w:pPr>
          </w:p>
          <w:p w14:paraId="55FD3AE4" w14:textId="77777777" w:rsidR="006B121D" w:rsidRPr="006B121D" w:rsidRDefault="006B121D" w:rsidP="00D92D67">
            <w:pPr>
              <w:pBdr>
                <w:bar w:val="single" w:sz="4" w:color="auto"/>
              </w:pBdr>
              <w:rPr>
                <w:rFonts w:eastAsia="Times New Roman"/>
                <w:b/>
                <w:color w:val="000000"/>
              </w:rPr>
            </w:pPr>
          </w:p>
          <w:p w14:paraId="0E999178" w14:textId="35715908" w:rsidR="006B121D" w:rsidRPr="00D91653" w:rsidRDefault="006B121D" w:rsidP="00D92D67">
            <w:pPr>
              <w:pBdr>
                <w:bar w:val="single" w:sz="4" w:color="auto"/>
              </w:pBdr>
              <w:rPr>
                <w:rFonts w:eastAsia="Times New Roman"/>
                <w:color w:val="000000"/>
              </w:rPr>
            </w:pPr>
            <w:r w:rsidRPr="006B121D">
              <w:rPr>
                <w:rFonts w:eastAsia="Times New Roman"/>
                <w:b/>
                <w:color w:val="000000"/>
              </w:rPr>
              <w:t>Governors</w:t>
            </w:r>
          </w:p>
        </w:tc>
      </w:tr>
      <w:tr w:rsidR="00D91653" w:rsidRPr="00D91653" w14:paraId="793A99B5" w14:textId="77777777" w:rsidTr="00D92D67">
        <w:tc>
          <w:tcPr>
            <w:tcW w:w="1017" w:type="dxa"/>
          </w:tcPr>
          <w:p w14:paraId="4794BF8F" w14:textId="0DDA5142" w:rsidR="00D91653" w:rsidRPr="00D91653" w:rsidRDefault="004B163D" w:rsidP="00D92D67">
            <w:pPr>
              <w:pBdr>
                <w:bar w:val="single" w:sz="4" w:color="auto"/>
              </w:pBdr>
              <w:rPr>
                <w:rFonts w:eastAsia="Times New Roman"/>
                <w:color w:val="000000"/>
              </w:rPr>
            </w:pPr>
            <w:r>
              <w:rPr>
                <w:rFonts w:eastAsia="Times New Roman"/>
                <w:color w:val="000000"/>
              </w:rPr>
              <w:t>5.12</w:t>
            </w:r>
          </w:p>
        </w:tc>
        <w:tc>
          <w:tcPr>
            <w:tcW w:w="7385" w:type="dxa"/>
          </w:tcPr>
          <w:p w14:paraId="1533A486" w14:textId="77777777" w:rsidR="004B163D" w:rsidRPr="00055579" w:rsidRDefault="004B163D" w:rsidP="00D92D67">
            <w:pPr>
              <w:pBdr>
                <w:bar w:val="single" w:sz="4" w:color="auto"/>
              </w:pBdr>
              <w:rPr>
                <w:rFonts w:eastAsia="Times New Roman" w:cs="Times New Roman"/>
                <w:i/>
                <w:color w:val="000000"/>
                <w:u w:val="single"/>
              </w:rPr>
            </w:pPr>
            <w:r w:rsidRPr="00055579">
              <w:rPr>
                <w:rFonts w:eastAsia="Times New Roman" w:cs="Times New Roman"/>
                <w:i/>
                <w:color w:val="000000"/>
                <w:u w:val="single"/>
              </w:rPr>
              <w:t>P</w:t>
            </w:r>
            <w:r w:rsidR="00D91653" w:rsidRPr="00055579">
              <w:rPr>
                <w:rFonts w:eastAsia="Times New Roman" w:cs="Times New Roman"/>
                <w:i/>
                <w:color w:val="000000"/>
                <w:u w:val="single"/>
              </w:rPr>
              <w:t xml:space="preserve">arent questionnaire </w:t>
            </w:r>
            <w:r w:rsidRPr="00055579">
              <w:rPr>
                <w:rFonts w:eastAsia="Times New Roman" w:cs="Times New Roman"/>
                <w:i/>
                <w:color w:val="000000"/>
                <w:u w:val="single"/>
              </w:rPr>
              <w:t xml:space="preserve">(minute 17.01 refers) </w:t>
            </w:r>
          </w:p>
          <w:p w14:paraId="121B62E3" w14:textId="3E8DA254" w:rsidR="00D91653" w:rsidRPr="00D91653" w:rsidRDefault="004B163D" w:rsidP="00D92D67">
            <w:pPr>
              <w:pBdr>
                <w:bar w:val="single" w:sz="4" w:color="auto"/>
              </w:pBdr>
              <w:rPr>
                <w:rFonts w:eastAsia="Times New Roman" w:cs="Times New Roman"/>
                <w:color w:val="000000"/>
              </w:rPr>
            </w:pPr>
            <w:r>
              <w:rPr>
                <w:rFonts w:eastAsia="Times New Roman" w:cs="Times New Roman"/>
                <w:color w:val="000000"/>
              </w:rPr>
              <w:t>This was complete and the results were on the website</w:t>
            </w:r>
          </w:p>
        </w:tc>
        <w:tc>
          <w:tcPr>
            <w:tcW w:w="1521" w:type="dxa"/>
          </w:tcPr>
          <w:p w14:paraId="3FAD57C9" w14:textId="77777777" w:rsidR="00D91653" w:rsidRPr="00D91653" w:rsidRDefault="00D91653" w:rsidP="00D92D67">
            <w:pPr>
              <w:pBdr>
                <w:bar w:val="single" w:sz="4" w:color="auto"/>
              </w:pBdr>
              <w:rPr>
                <w:rFonts w:eastAsia="Times New Roman"/>
                <w:color w:val="000000"/>
              </w:rPr>
            </w:pPr>
          </w:p>
          <w:p w14:paraId="2C70AA1B" w14:textId="48C0B278" w:rsidR="00D91653" w:rsidRPr="00D91653" w:rsidRDefault="00D91653" w:rsidP="00D92D67">
            <w:pPr>
              <w:pBdr>
                <w:bar w:val="single" w:sz="4" w:color="auto"/>
              </w:pBdr>
              <w:rPr>
                <w:rFonts w:eastAsia="Times New Roman"/>
                <w:color w:val="000000"/>
              </w:rPr>
            </w:pPr>
          </w:p>
        </w:tc>
      </w:tr>
      <w:tr w:rsidR="00055579" w:rsidRPr="00D91653" w14:paraId="2BC84F0E" w14:textId="77777777" w:rsidTr="00D92D67">
        <w:tc>
          <w:tcPr>
            <w:tcW w:w="1017" w:type="dxa"/>
          </w:tcPr>
          <w:p w14:paraId="5A683749" w14:textId="77777777" w:rsidR="00055579" w:rsidRDefault="00055579" w:rsidP="00D92D67">
            <w:pPr>
              <w:pBdr>
                <w:bar w:val="single" w:sz="4" w:color="auto"/>
              </w:pBdr>
              <w:rPr>
                <w:rFonts w:eastAsia="Times New Roman"/>
                <w:color w:val="000000"/>
              </w:rPr>
            </w:pPr>
          </w:p>
        </w:tc>
        <w:tc>
          <w:tcPr>
            <w:tcW w:w="7385" w:type="dxa"/>
          </w:tcPr>
          <w:p w14:paraId="6B1DC2B2" w14:textId="77777777" w:rsidR="00055579" w:rsidRPr="00055579" w:rsidRDefault="00055579" w:rsidP="00D92D67">
            <w:pPr>
              <w:pBdr>
                <w:bar w:val="single" w:sz="4" w:color="auto"/>
              </w:pBdr>
              <w:rPr>
                <w:rFonts w:eastAsia="Times New Roman" w:cs="Times New Roman"/>
                <w:i/>
                <w:color w:val="000000"/>
                <w:u w:val="single"/>
              </w:rPr>
            </w:pPr>
          </w:p>
        </w:tc>
        <w:tc>
          <w:tcPr>
            <w:tcW w:w="1521" w:type="dxa"/>
          </w:tcPr>
          <w:p w14:paraId="6FC320A5" w14:textId="77777777" w:rsidR="00055579" w:rsidRPr="00D91653" w:rsidRDefault="00055579" w:rsidP="00D92D67">
            <w:pPr>
              <w:pBdr>
                <w:bar w:val="single" w:sz="4" w:color="auto"/>
              </w:pBdr>
              <w:rPr>
                <w:rFonts w:eastAsia="Times New Roman"/>
                <w:color w:val="000000"/>
              </w:rPr>
            </w:pPr>
          </w:p>
        </w:tc>
      </w:tr>
      <w:tr w:rsidR="00A8064F" w:rsidRPr="00A8064F" w14:paraId="69EFD864" w14:textId="77777777" w:rsidTr="00D92D67">
        <w:tc>
          <w:tcPr>
            <w:tcW w:w="1017" w:type="dxa"/>
          </w:tcPr>
          <w:p w14:paraId="38A1B005"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6.00</w:t>
            </w:r>
          </w:p>
        </w:tc>
        <w:tc>
          <w:tcPr>
            <w:tcW w:w="7385" w:type="dxa"/>
          </w:tcPr>
          <w:p w14:paraId="2DEA74AD" w14:textId="77777777" w:rsidR="00A8064F" w:rsidRPr="00A8064F" w:rsidRDefault="00A8064F" w:rsidP="00D92D67">
            <w:pPr>
              <w:pBdr>
                <w:bar w:val="single" w:sz="4" w:color="auto"/>
              </w:pBdr>
              <w:rPr>
                <w:rFonts w:eastAsia="Cambria"/>
                <w:color w:val="000000"/>
                <w:lang w:eastAsia="en-US"/>
              </w:rPr>
            </w:pPr>
            <w:r w:rsidRPr="00A8064F">
              <w:rPr>
                <w:rFonts w:eastAsia="Cambria"/>
                <w:b/>
                <w:color w:val="000000"/>
                <w:lang w:eastAsia="en-US"/>
              </w:rPr>
              <w:t xml:space="preserve">HEADTEACHER VERBAL OVERVIEW OF THE CURRENT SCHOOL SITUATION  </w:t>
            </w:r>
          </w:p>
        </w:tc>
        <w:tc>
          <w:tcPr>
            <w:tcW w:w="1521" w:type="dxa"/>
          </w:tcPr>
          <w:p w14:paraId="168AE7EB" w14:textId="77777777" w:rsidR="00A8064F" w:rsidRPr="00A8064F" w:rsidRDefault="00A8064F" w:rsidP="00D92D67">
            <w:pPr>
              <w:pBdr>
                <w:bar w:val="single" w:sz="4" w:color="auto"/>
              </w:pBdr>
              <w:rPr>
                <w:rFonts w:eastAsia="Times New Roman"/>
                <w:b/>
                <w:color w:val="000000"/>
              </w:rPr>
            </w:pPr>
          </w:p>
        </w:tc>
      </w:tr>
      <w:tr w:rsidR="00055579" w:rsidRPr="00055579" w14:paraId="7898EA6D" w14:textId="77777777" w:rsidTr="00D92D67">
        <w:tc>
          <w:tcPr>
            <w:tcW w:w="1017" w:type="dxa"/>
          </w:tcPr>
          <w:p w14:paraId="5DB2BE79" w14:textId="46E499BC" w:rsidR="00055579" w:rsidRPr="00055579" w:rsidRDefault="00E22959" w:rsidP="00D92D67">
            <w:pPr>
              <w:pBdr>
                <w:bar w:val="single" w:sz="4" w:color="auto"/>
              </w:pBdr>
              <w:rPr>
                <w:rFonts w:eastAsia="Times New Roman"/>
                <w:color w:val="000000"/>
              </w:rPr>
            </w:pPr>
            <w:r>
              <w:rPr>
                <w:rFonts w:eastAsia="Times New Roman"/>
                <w:color w:val="000000"/>
              </w:rPr>
              <w:t>6.01</w:t>
            </w:r>
          </w:p>
        </w:tc>
        <w:tc>
          <w:tcPr>
            <w:tcW w:w="7385" w:type="dxa"/>
          </w:tcPr>
          <w:p w14:paraId="4F588532" w14:textId="77777777" w:rsidR="00055579" w:rsidRDefault="00055579" w:rsidP="00D92D67">
            <w:pPr>
              <w:pBdr>
                <w:bar w:val="single" w:sz="4" w:color="auto"/>
              </w:pBdr>
              <w:rPr>
                <w:rFonts w:eastAsia="Cambria"/>
                <w:color w:val="000000"/>
                <w:lang w:eastAsia="en-US"/>
              </w:rPr>
            </w:pPr>
            <w:r w:rsidRPr="00055579">
              <w:rPr>
                <w:rFonts w:eastAsia="Cambria"/>
                <w:color w:val="000000"/>
                <w:lang w:eastAsia="en-US"/>
              </w:rPr>
              <w:t>The Headtea</w:t>
            </w:r>
            <w:r>
              <w:rPr>
                <w:rFonts w:eastAsia="Cambria"/>
                <w:color w:val="000000"/>
                <w:lang w:eastAsia="en-US"/>
              </w:rPr>
              <w:t>cher had sent out a report to governors</w:t>
            </w:r>
            <w:r w:rsidR="004663C1">
              <w:rPr>
                <w:rFonts w:eastAsia="Cambria"/>
                <w:color w:val="000000"/>
                <w:lang w:eastAsia="en-US"/>
              </w:rPr>
              <w:t>.</w:t>
            </w:r>
          </w:p>
          <w:p w14:paraId="2D4211FB" w14:textId="5627EE45" w:rsidR="004663C1" w:rsidRPr="00055579" w:rsidRDefault="004663C1" w:rsidP="00D92D67">
            <w:pPr>
              <w:pBdr>
                <w:bar w:val="single" w:sz="4" w:color="auto"/>
              </w:pBdr>
              <w:rPr>
                <w:rFonts w:eastAsia="Cambria"/>
                <w:color w:val="000000"/>
                <w:lang w:eastAsia="en-US"/>
              </w:rPr>
            </w:pPr>
          </w:p>
        </w:tc>
        <w:tc>
          <w:tcPr>
            <w:tcW w:w="1521" w:type="dxa"/>
          </w:tcPr>
          <w:p w14:paraId="5AB8A4D8" w14:textId="77777777" w:rsidR="00055579" w:rsidRPr="00055579" w:rsidRDefault="00055579" w:rsidP="00D92D67">
            <w:pPr>
              <w:pBdr>
                <w:bar w:val="single" w:sz="4" w:color="auto"/>
              </w:pBdr>
              <w:rPr>
                <w:rFonts w:eastAsia="Times New Roman"/>
                <w:color w:val="000000"/>
              </w:rPr>
            </w:pPr>
          </w:p>
        </w:tc>
      </w:tr>
      <w:tr w:rsidR="00055579" w:rsidRPr="00055579" w14:paraId="73E1842A" w14:textId="77777777" w:rsidTr="00D92D67">
        <w:tc>
          <w:tcPr>
            <w:tcW w:w="1017" w:type="dxa"/>
          </w:tcPr>
          <w:p w14:paraId="43A19C2E" w14:textId="4AEA9F68" w:rsidR="00055579" w:rsidRPr="00055579" w:rsidRDefault="00E22959" w:rsidP="00D92D67">
            <w:pPr>
              <w:pBdr>
                <w:bar w:val="single" w:sz="4" w:color="auto"/>
              </w:pBdr>
              <w:rPr>
                <w:rFonts w:eastAsia="Times New Roman"/>
                <w:color w:val="000000"/>
              </w:rPr>
            </w:pPr>
            <w:r>
              <w:rPr>
                <w:rFonts w:eastAsia="Times New Roman"/>
                <w:color w:val="000000"/>
              </w:rPr>
              <w:t>6.02</w:t>
            </w:r>
          </w:p>
        </w:tc>
        <w:tc>
          <w:tcPr>
            <w:tcW w:w="7385" w:type="dxa"/>
          </w:tcPr>
          <w:p w14:paraId="18BED042" w14:textId="77777777" w:rsidR="004663C1" w:rsidRDefault="00055579" w:rsidP="00D92D67">
            <w:pPr>
              <w:pBdr>
                <w:bar w:val="single" w:sz="4" w:color="auto"/>
              </w:pBdr>
              <w:rPr>
                <w:rFonts w:eastAsia="Cambria"/>
                <w:color w:val="000000"/>
                <w:lang w:eastAsia="en-US"/>
              </w:rPr>
            </w:pPr>
            <w:r>
              <w:rPr>
                <w:rFonts w:eastAsia="Cambria"/>
                <w:color w:val="000000"/>
                <w:lang w:eastAsia="en-US"/>
              </w:rPr>
              <w:t xml:space="preserve">She reported that 65 to 80 children were attending </w:t>
            </w:r>
            <w:r w:rsidR="004663C1">
              <w:rPr>
                <w:rFonts w:eastAsia="Cambria"/>
                <w:color w:val="000000"/>
                <w:lang w:eastAsia="en-US"/>
              </w:rPr>
              <w:t>daily,</w:t>
            </w:r>
            <w:r>
              <w:rPr>
                <w:rFonts w:eastAsia="Cambria"/>
                <w:color w:val="000000"/>
                <w:lang w:eastAsia="en-US"/>
              </w:rPr>
              <w:t xml:space="preserve"> with 120 to 130 attending weekly during this lockdown. This </w:t>
            </w:r>
            <w:r w:rsidR="004663C1">
              <w:rPr>
                <w:rFonts w:eastAsia="Cambria"/>
                <w:color w:val="000000"/>
                <w:lang w:eastAsia="en-US"/>
              </w:rPr>
              <w:t>equated</w:t>
            </w:r>
            <w:r>
              <w:rPr>
                <w:rFonts w:eastAsia="Cambria"/>
                <w:color w:val="000000"/>
                <w:lang w:eastAsia="en-US"/>
              </w:rPr>
              <w:t xml:space="preserve"> to 19% of pupils. The National percentage was 21% and the Local Authority percentage was 23%. There were more requests that could be accommodated as the school were helping to support remote learning as well as in the bubbles. A</w:t>
            </w:r>
            <w:r w:rsidR="004663C1">
              <w:rPr>
                <w:rFonts w:eastAsia="Cambria"/>
                <w:color w:val="000000"/>
                <w:lang w:eastAsia="en-US"/>
              </w:rPr>
              <w:t>ll the bubbles were full or over the 15 limit.</w:t>
            </w:r>
          </w:p>
          <w:p w14:paraId="29F15905" w14:textId="638EFB82" w:rsidR="00055579" w:rsidRPr="00055579" w:rsidRDefault="00055579" w:rsidP="00D92D67">
            <w:pPr>
              <w:pBdr>
                <w:bar w:val="single" w:sz="4" w:color="auto"/>
              </w:pBdr>
              <w:rPr>
                <w:rFonts w:eastAsia="Cambria"/>
                <w:color w:val="000000"/>
                <w:lang w:eastAsia="en-US"/>
              </w:rPr>
            </w:pPr>
          </w:p>
        </w:tc>
        <w:tc>
          <w:tcPr>
            <w:tcW w:w="1521" w:type="dxa"/>
          </w:tcPr>
          <w:p w14:paraId="2AF0D329" w14:textId="77777777" w:rsidR="00055579" w:rsidRPr="00055579" w:rsidRDefault="00055579" w:rsidP="00D92D67">
            <w:pPr>
              <w:pBdr>
                <w:bar w:val="single" w:sz="4" w:color="auto"/>
              </w:pBdr>
              <w:rPr>
                <w:rFonts w:eastAsia="Times New Roman"/>
                <w:color w:val="000000"/>
              </w:rPr>
            </w:pPr>
          </w:p>
        </w:tc>
      </w:tr>
      <w:tr w:rsidR="004663C1" w:rsidRPr="00055579" w14:paraId="42CE8502" w14:textId="77777777" w:rsidTr="00D92D67">
        <w:tc>
          <w:tcPr>
            <w:tcW w:w="1017" w:type="dxa"/>
          </w:tcPr>
          <w:p w14:paraId="34BF9882" w14:textId="25F23804" w:rsidR="004663C1" w:rsidRPr="00055579" w:rsidRDefault="00E22959" w:rsidP="00D92D67">
            <w:pPr>
              <w:pBdr>
                <w:bar w:val="single" w:sz="4" w:color="auto"/>
              </w:pBdr>
              <w:rPr>
                <w:rFonts w:eastAsia="Times New Roman"/>
                <w:color w:val="000000"/>
              </w:rPr>
            </w:pPr>
            <w:r>
              <w:rPr>
                <w:rFonts w:eastAsia="Times New Roman"/>
                <w:color w:val="000000"/>
              </w:rPr>
              <w:t>6.03</w:t>
            </w:r>
          </w:p>
        </w:tc>
        <w:tc>
          <w:tcPr>
            <w:tcW w:w="7385" w:type="dxa"/>
          </w:tcPr>
          <w:p w14:paraId="235B1540" w14:textId="77777777" w:rsidR="004663C1" w:rsidRDefault="004663C1" w:rsidP="00D92D67">
            <w:pPr>
              <w:pBdr>
                <w:bar w:val="single" w:sz="4" w:color="auto"/>
              </w:pBdr>
              <w:rPr>
                <w:rFonts w:eastAsia="Cambria"/>
                <w:color w:val="000000"/>
                <w:lang w:eastAsia="en-US"/>
              </w:rPr>
            </w:pPr>
            <w:r>
              <w:rPr>
                <w:rFonts w:eastAsia="Cambria"/>
                <w:color w:val="000000"/>
                <w:lang w:eastAsia="en-US"/>
              </w:rPr>
              <w:t xml:space="preserve">The Headteacher reported that all the children in school were very settled. The remote learning was going well and there was increased engagement from the children. The Headteacher takeover day had been well received from children, parents and staff. There were other themed days planned such as Safer </w:t>
            </w:r>
            <w:r>
              <w:rPr>
                <w:rFonts w:eastAsia="Cambria"/>
                <w:color w:val="000000"/>
                <w:lang w:eastAsia="en-US"/>
              </w:rPr>
              <w:lastRenderedPageBreak/>
              <w:t>internet day, catch up Fridays and Wellness Wednesdays. The Headteacher stressed that any child not engaging was contacted by phone or a home visit.</w:t>
            </w:r>
          </w:p>
          <w:p w14:paraId="354A7AB6" w14:textId="10D6C86F" w:rsidR="004663C1" w:rsidRDefault="004663C1" w:rsidP="00D92D67">
            <w:pPr>
              <w:pBdr>
                <w:bar w:val="single" w:sz="4" w:color="auto"/>
              </w:pBdr>
              <w:rPr>
                <w:rFonts w:eastAsia="Cambria"/>
                <w:color w:val="000000"/>
                <w:lang w:eastAsia="en-US"/>
              </w:rPr>
            </w:pPr>
          </w:p>
        </w:tc>
        <w:tc>
          <w:tcPr>
            <w:tcW w:w="1521" w:type="dxa"/>
          </w:tcPr>
          <w:p w14:paraId="05525689" w14:textId="77777777" w:rsidR="004663C1" w:rsidRPr="00055579" w:rsidRDefault="004663C1" w:rsidP="00D92D67">
            <w:pPr>
              <w:pBdr>
                <w:bar w:val="single" w:sz="4" w:color="auto"/>
              </w:pBdr>
              <w:rPr>
                <w:rFonts w:eastAsia="Times New Roman"/>
                <w:color w:val="000000"/>
              </w:rPr>
            </w:pPr>
          </w:p>
        </w:tc>
      </w:tr>
      <w:tr w:rsidR="004663C1" w:rsidRPr="00055579" w14:paraId="5868906E" w14:textId="77777777" w:rsidTr="00D92D67">
        <w:tc>
          <w:tcPr>
            <w:tcW w:w="1017" w:type="dxa"/>
          </w:tcPr>
          <w:p w14:paraId="5F123280" w14:textId="585BC61F" w:rsidR="004663C1" w:rsidRPr="00055579" w:rsidRDefault="00E22959" w:rsidP="00D92D67">
            <w:pPr>
              <w:pBdr>
                <w:bar w:val="single" w:sz="4" w:color="auto"/>
              </w:pBdr>
              <w:rPr>
                <w:rFonts w:eastAsia="Times New Roman"/>
                <w:color w:val="000000"/>
              </w:rPr>
            </w:pPr>
            <w:r>
              <w:rPr>
                <w:rFonts w:eastAsia="Times New Roman"/>
                <w:color w:val="000000"/>
              </w:rPr>
              <w:t>6.04</w:t>
            </w:r>
          </w:p>
        </w:tc>
        <w:tc>
          <w:tcPr>
            <w:tcW w:w="7385" w:type="dxa"/>
          </w:tcPr>
          <w:p w14:paraId="5B398263" w14:textId="44725EB3" w:rsidR="004663C1" w:rsidRPr="004663C1" w:rsidRDefault="00B03741" w:rsidP="00D92D67">
            <w:pPr>
              <w:pBdr>
                <w:bar w:val="single" w:sz="4" w:color="auto"/>
              </w:pBdr>
              <w:rPr>
                <w:rFonts w:eastAsia="Cambria"/>
                <w:i/>
                <w:color w:val="000000"/>
                <w:lang w:eastAsia="en-US"/>
              </w:rPr>
            </w:pPr>
            <w:r w:rsidRPr="00B03741">
              <w:rPr>
                <w:rFonts w:eastAsia="Cambria"/>
                <w:b/>
                <w:i/>
                <w:color w:val="000000"/>
                <w:lang w:eastAsia="en-US"/>
              </w:rPr>
              <w:t>Question:</w:t>
            </w:r>
            <w:r>
              <w:rPr>
                <w:rFonts w:eastAsia="Cambria"/>
                <w:i/>
                <w:color w:val="000000"/>
                <w:lang w:eastAsia="en-US"/>
              </w:rPr>
              <w:t xml:space="preserve"> </w:t>
            </w:r>
            <w:r w:rsidR="004663C1" w:rsidRPr="004663C1">
              <w:rPr>
                <w:rFonts w:eastAsia="Cambria"/>
                <w:i/>
                <w:color w:val="000000"/>
                <w:lang w:eastAsia="en-US"/>
              </w:rPr>
              <w:t>A governor asked how many children were not engaging?</w:t>
            </w:r>
          </w:p>
          <w:p w14:paraId="45F30C15" w14:textId="72A7D7A9" w:rsidR="004663C1" w:rsidRDefault="00B03741" w:rsidP="00D92D67">
            <w:pPr>
              <w:pBdr>
                <w:bar w:val="single" w:sz="4" w:color="auto"/>
              </w:pBdr>
              <w:rPr>
                <w:rFonts w:eastAsia="Cambria"/>
                <w:color w:val="000000"/>
                <w:lang w:eastAsia="en-US"/>
              </w:rPr>
            </w:pPr>
            <w:r w:rsidRPr="00B03741">
              <w:rPr>
                <w:rFonts w:eastAsia="Cambria"/>
                <w:b/>
                <w:color w:val="000000"/>
                <w:lang w:eastAsia="en-US"/>
              </w:rPr>
              <w:t>Answer:</w:t>
            </w:r>
            <w:r>
              <w:rPr>
                <w:rFonts w:eastAsia="Cambria"/>
                <w:color w:val="000000"/>
                <w:lang w:eastAsia="en-US"/>
              </w:rPr>
              <w:t xml:space="preserve"> </w:t>
            </w:r>
            <w:r w:rsidR="004663C1">
              <w:rPr>
                <w:rFonts w:eastAsia="Cambria"/>
                <w:color w:val="000000"/>
                <w:lang w:eastAsia="en-US"/>
              </w:rPr>
              <w:t>The Headteacher replied that there were usually one or two in a class and sometimes there was a good reason why at the time. Debbie Smith stated that there had been two or three home visits during the week to touch base with any families that they</w:t>
            </w:r>
            <w:r w:rsidR="009E24C2">
              <w:rPr>
                <w:rFonts w:eastAsia="Cambria"/>
                <w:color w:val="000000"/>
                <w:lang w:eastAsia="en-US"/>
              </w:rPr>
              <w:t xml:space="preserve"> could not contact or who were of a concern.</w:t>
            </w:r>
            <w:r w:rsidR="008936DA">
              <w:rPr>
                <w:rFonts w:eastAsia="Cambria"/>
                <w:color w:val="000000"/>
                <w:lang w:eastAsia="en-US"/>
              </w:rPr>
              <w:t xml:space="preserve"> She informed governors that following on from contact</w:t>
            </w:r>
            <w:r w:rsidR="00EB4F24">
              <w:rPr>
                <w:rFonts w:eastAsia="Cambria"/>
                <w:color w:val="000000"/>
                <w:lang w:eastAsia="en-US"/>
              </w:rPr>
              <w:t>,</w:t>
            </w:r>
            <w:r w:rsidR="008936DA">
              <w:rPr>
                <w:rFonts w:eastAsia="Cambria"/>
                <w:color w:val="000000"/>
                <w:lang w:eastAsia="en-US"/>
              </w:rPr>
              <w:t xml:space="preserve"> engagement had improved after a plan of action had been implemented. Class teachers in KS2 were having a zoom registration </w:t>
            </w:r>
            <w:r w:rsidR="00D23826">
              <w:rPr>
                <w:rFonts w:eastAsia="Cambria"/>
                <w:color w:val="000000"/>
                <w:lang w:eastAsia="en-US"/>
              </w:rPr>
              <w:t>meeting in</w:t>
            </w:r>
            <w:r w:rsidR="008936DA">
              <w:rPr>
                <w:rFonts w:eastAsia="Cambria"/>
                <w:color w:val="000000"/>
                <w:lang w:eastAsia="en-US"/>
              </w:rPr>
              <w:t xml:space="preserve"> the morning which had helped with engagement and ensured work was posted earlier in the day. The Headteacher </w:t>
            </w:r>
            <w:r w:rsidR="00EB4F24">
              <w:rPr>
                <w:rFonts w:eastAsia="Cambria"/>
                <w:color w:val="000000"/>
                <w:lang w:eastAsia="en-US"/>
              </w:rPr>
              <w:t xml:space="preserve">would be </w:t>
            </w:r>
            <w:r w:rsidR="008936DA">
              <w:rPr>
                <w:rFonts w:eastAsia="Cambria"/>
                <w:color w:val="000000"/>
                <w:lang w:eastAsia="en-US"/>
              </w:rPr>
              <w:t>looking at introducing this to Year 2 after the half term break.</w:t>
            </w:r>
          </w:p>
          <w:p w14:paraId="58284AD7" w14:textId="1A95EB17" w:rsidR="00D23826" w:rsidRDefault="00D23826" w:rsidP="00D92D67">
            <w:pPr>
              <w:pBdr>
                <w:bar w:val="single" w:sz="4" w:color="auto"/>
              </w:pBdr>
              <w:rPr>
                <w:rFonts w:eastAsia="Cambria"/>
                <w:color w:val="000000"/>
                <w:lang w:eastAsia="en-US"/>
              </w:rPr>
            </w:pPr>
          </w:p>
        </w:tc>
        <w:tc>
          <w:tcPr>
            <w:tcW w:w="1521" w:type="dxa"/>
          </w:tcPr>
          <w:p w14:paraId="1CCBFAFD" w14:textId="77777777" w:rsidR="004663C1" w:rsidRPr="00055579" w:rsidRDefault="004663C1" w:rsidP="00D92D67">
            <w:pPr>
              <w:pBdr>
                <w:bar w:val="single" w:sz="4" w:color="auto"/>
              </w:pBdr>
              <w:rPr>
                <w:rFonts w:eastAsia="Times New Roman"/>
                <w:color w:val="000000"/>
              </w:rPr>
            </w:pPr>
          </w:p>
        </w:tc>
      </w:tr>
      <w:tr w:rsidR="008936DA" w:rsidRPr="00055579" w14:paraId="3B882D78" w14:textId="77777777" w:rsidTr="00D92D67">
        <w:tc>
          <w:tcPr>
            <w:tcW w:w="1017" w:type="dxa"/>
          </w:tcPr>
          <w:p w14:paraId="6A66E111" w14:textId="53CC76D7" w:rsidR="008936DA" w:rsidRPr="00055579" w:rsidRDefault="00E22959" w:rsidP="00D92D67">
            <w:pPr>
              <w:pBdr>
                <w:bar w:val="single" w:sz="4" w:color="auto"/>
              </w:pBdr>
              <w:rPr>
                <w:rFonts w:eastAsia="Times New Roman"/>
                <w:color w:val="000000"/>
              </w:rPr>
            </w:pPr>
            <w:r>
              <w:rPr>
                <w:rFonts w:eastAsia="Times New Roman"/>
                <w:color w:val="000000"/>
              </w:rPr>
              <w:t>6.05</w:t>
            </w:r>
          </w:p>
        </w:tc>
        <w:tc>
          <w:tcPr>
            <w:tcW w:w="7385" w:type="dxa"/>
          </w:tcPr>
          <w:p w14:paraId="5FAC312E" w14:textId="32C08441" w:rsidR="008936DA" w:rsidRDefault="00B03741" w:rsidP="00D92D67">
            <w:pPr>
              <w:pBdr>
                <w:bar w:val="single" w:sz="4" w:color="auto"/>
              </w:pBdr>
              <w:rPr>
                <w:rFonts w:eastAsia="Cambria"/>
                <w:color w:val="000000"/>
                <w:lang w:eastAsia="en-US"/>
              </w:rPr>
            </w:pPr>
            <w:r w:rsidRPr="00B03741">
              <w:rPr>
                <w:rFonts w:eastAsia="Cambria"/>
                <w:b/>
                <w:i/>
                <w:color w:val="000000"/>
                <w:lang w:eastAsia="en-US"/>
              </w:rPr>
              <w:t>Question:</w:t>
            </w:r>
            <w:r>
              <w:rPr>
                <w:rFonts w:eastAsia="Cambria"/>
                <w:i/>
                <w:color w:val="000000"/>
                <w:lang w:eastAsia="en-US"/>
              </w:rPr>
              <w:t xml:space="preserve"> </w:t>
            </w:r>
            <w:r w:rsidR="008936DA" w:rsidRPr="00D23826">
              <w:rPr>
                <w:rFonts w:eastAsia="Cambria"/>
                <w:i/>
                <w:color w:val="000000"/>
                <w:lang w:eastAsia="en-US"/>
              </w:rPr>
              <w:t>A governor asked how well staff were doing?</w:t>
            </w:r>
          </w:p>
          <w:p w14:paraId="07D53F7E" w14:textId="60044E38" w:rsidR="00140733" w:rsidRPr="00055579" w:rsidRDefault="00B03741" w:rsidP="00D92D67">
            <w:pPr>
              <w:pBdr>
                <w:bar w:val="single" w:sz="4" w:color="auto"/>
              </w:pBdr>
              <w:rPr>
                <w:rFonts w:eastAsia="Cambria"/>
                <w:color w:val="000000"/>
                <w:lang w:eastAsia="en-US"/>
              </w:rPr>
            </w:pPr>
            <w:r w:rsidRPr="00B03741">
              <w:rPr>
                <w:rFonts w:eastAsia="Cambria"/>
                <w:b/>
                <w:color w:val="000000"/>
                <w:lang w:eastAsia="en-US"/>
              </w:rPr>
              <w:t>Answer:</w:t>
            </w:r>
            <w:r w:rsidRPr="00B03741">
              <w:rPr>
                <w:rFonts w:eastAsia="Cambria"/>
                <w:color w:val="000000"/>
                <w:lang w:eastAsia="en-US"/>
              </w:rPr>
              <w:t xml:space="preserve"> </w:t>
            </w:r>
            <w:r w:rsidR="008936DA">
              <w:rPr>
                <w:rFonts w:eastAsia="Cambria"/>
                <w:color w:val="000000"/>
                <w:lang w:eastAsia="en-US"/>
              </w:rPr>
              <w:t xml:space="preserve">The Headteacher stated that although it was hard work for </w:t>
            </w:r>
            <w:r w:rsidR="00D23826">
              <w:rPr>
                <w:rFonts w:eastAsia="Cambria"/>
                <w:color w:val="000000"/>
                <w:lang w:eastAsia="en-US"/>
              </w:rPr>
              <w:t>everyone,</w:t>
            </w:r>
            <w:r w:rsidR="008936DA">
              <w:rPr>
                <w:rFonts w:eastAsia="Cambria"/>
                <w:color w:val="000000"/>
                <w:lang w:eastAsia="en-US"/>
              </w:rPr>
              <w:t xml:space="preserve"> staff were rising to the challenge. Kelly Bentley stated that staff were receiving support from SLT </w:t>
            </w:r>
            <w:r w:rsidR="00D23826">
              <w:rPr>
                <w:rFonts w:eastAsia="Cambria"/>
                <w:color w:val="000000"/>
                <w:lang w:eastAsia="en-US"/>
              </w:rPr>
              <w:t>and each other</w:t>
            </w:r>
            <w:r w:rsidR="008936DA">
              <w:rPr>
                <w:rFonts w:eastAsia="Cambria"/>
                <w:color w:val="000000"/>
                <w:lang w:eastAsia="en-US"/>
              </w:rPr>
              <w:t>. Ruth Cook stated that everyone had to adapt to a new way of working</w:t>
            </w:r>
            <w:r w:rsidR="00140733">
              <w:rPr>
                <w:rFonts w:eastAsia="Cambria"/>
                <w:color w:val="000000"/>
                <w:lang w:eastAsia="en-US"/>
              </w:rPr>
              <w:t>,</w:t>
            </w:r>
            <w:r w:rsidR="008936DA">
              <w:rPr>
                <w:rFonts w:eastAsia="Cambria"/>
                <w:color w:val="000000"/>
                <w:lang w:eastAsia="en-US"/>
              </w:rPr>
              <w:t xml:space="preserve"> which was hard </w:t>
            </w:r>
            <w:r w:rsidR="00140733">
              <w:rPr>
                <w:rFonts w:eastAsia="Cambria"/>
                <w:color w:val="000000"/>
                <w:lang w:eastAsia="en-US"/>
              </w:rPr>
              <w:t>t</w:t>
            </w:r>
            <w:r w:rsidR="008936DA">
              <w:rPr>
                <w:rFonts w:eastAsia="Cambria"/>
                <w:color w:val="000000"/>
                <w:lang w:eastAsia="en-US"/>
              </w:rPr>
              <w:t>eaching and remote learning at the same time</w:t>
            </w:r>
            <w:r w:rsidR="00140733">
              <w:rPr>
                <w:rFonts w:eastAsia="Cambria"/>
                <w:color w:val="000000"/>
                <w:lang w:eastAsia="en-US"/>
              </w:rPr>
              <w:t xml:space="preserve"> as it involved long hours</w:t>
            </w:r>
            <w:r w:rsidR="008936DA">
              <w:rPr>
                <w:rFonts w:eastAsia="Cambria"/>
                <w:color w:val="000000"/>
                <w:lang w:eastAsia="en-US"/>
              </w:rPr>
              <w:t xml:space="preserve"> preparing for both. Julia Britton echoed this, as preparing an </w:t>
            </w:r>
            <w:r w:rsidR="00D23826">
              <w:rPr>
                <w:rFonts w:eastAsia="Cambria"/>
                <w:color w:val="000000"/>
                <w:lang w:eastAsia="en-US"/>
              </w:rPr>
              <w:t>assembly had taken</w:t>
            </w:r>
            <w:r w:rsidR="00140733">
              <w:rPr>
                <w:rFonts w:eastAsia="Cambria"/>
                <w:color w:val="000000"/>
                <w:lang w:eastAsia="en-US"/>
              </w:rPr>
              <w:t xml:space="preserve"> a long</w:t>
            </w:r>
            <w:r w:rsidR="00D23826">
              <w:rPr>
                <w:rFonts w:eastAsia="Cambria"/>
                <w:color w:val="000000"/>
                <w:lang w:eastAsia="en-US"/>
              </w:rPr>
              <w:t xml:space="preserve"> time and the teachers had </w:t>
            </w:r>
            <w:r w:rsidR="00140733">
              <w:rPr>
                <w:rFonts w:eastAsia="Cambria"/>
                <w:color w:val="000000"/>
                <w:lang w:eastAsia="en-US"/>
              </w:rPr>
              <w:t xml:space="preserve">remote and school </w:t>
            </w:r>
            <w:r w:rsidR="00D23826">
              <w:rPr>
                <w:rFonts w:eastAsia="Cambria"/>
                <w:color w:val="000000"/>
                <w:lang w:eastAsia="en-US"/>
              </w:rPr>
              <w:t xml:space="preserve">classes </w:t>
            </w:r>
            <w:r w:rsidR="00140733">
              <w:rPr>
                <w:rFonts w:eastAsia="Cambria"/>
                <w:color w:val="000000"/>
                <w:lang w:eastAsia="en-US"/>
              </w:rPr>
              <w:t xml:space="preserve">to prepare </w:t>
            </w:r>
            <w:r w:rsidR="00D23826">
              <w:rPr>
                <w:rFonts w:eastAsia="Cambria"/>
                <w:color w:val="000000"/>
                <w:lang w:eastAsia="en-US"/>
              </w:rPr>
              <w:t xml:space="preserve">every day. Debbie Smith stated that the quality </w:t>
            </w:r>
            <w:r w:rsidR="00140733">
              <w:rPr>
                <w:rFonts w:eastAsia="Cambria"/>
                <w:color w:val="000000"/>
                <w:lang w:eastAsia="en-US"/>
              </w:rPr>
              <w:t xml:space="preserve">material </w:t>
            </w:r>
            <w:r w:rsidR="00D23826">
              <w:rPr>
                <w:rFonts w:eastAsia="Cambria"/>
                <w:color w:val="000000"/>
                <w:lang w:eastAsia="en-US"/>
              </w:rPr>
              <w:t xml:space="preserve">was outstanding and better than </w:t>
            </w:r>
            <w:r w:rsidR="00140733">
              <w:rPr>
                <w:rFonts w:eastAsia="Cambria"/>
                <w:color w:val="000000"/>
                <w:lang w:eastAsia="en-US"/>
              </w:rPr>
              <w:t xml:space="preserve">that </w:t>
            </w:r>
            <w:r w:rsidR="00D23826">
              <w:rPr>
                <w:rFonts w:eastAsia="Cambria"/>
                <w:color w:val="000000"/>
                <w:lang w:eastAsia="en-US"/>
              </w:rPr>
              <w:t>produced on previous sites as it was more targeted.</w:t>
            </w:r>
            <w:r w:rsidR="00140733">
              <w:rPr>
                <w:rFonts w:eastAsia="Cambria"/>
                <w:color w:val="000000"/>
                <w:lang w:eastAsia="en-US"/>
              </w:rPr>
              <w:t xml:space="preserve"> Aiden Wilkinson commented that the Headteacher takeover day was good for the Mental health and wellbeing of staff as it gave them the ability to catch up and there was less pressure on pupils as the activities were fun. The Headteacher stated that parents had feedback that they</w:t>
            </w:r>
            <w:r w:rsidR="00E22959">
              <w:rPr>
                <w:rFonts w:eastAsia="Cambria"/>
                <w:color w:val="000000"/>
                <w:lang w:eastAsia="en-US"/>
              </w:rPr>
              <w:t xml:space="preserve"> were positive about the level of communication from school and that staff had appreciated the support from governors.</w:t>
            </w:r>
          </w:p>
        </w:tc>
        <w:tc>
          <w:tcPr>
            <w:tcW w:w="1521" w:type="dxa"/>
          </w:tcPr>
          <w:p w14:paraId="1AF170FC" w14:textId="77777777" w:rsidR="008936DA" w:rsidRPr="00055579" w:rsidRDefault="008936DA" w:rsidP="00D92D67">
            <w:pPr>
              <w:pBdr>
                <w:bar w:val="single" w:sz="4" w:color="auto"/>
              </w:pBdr>
              <w:rPr>
                <w:rFonts w:eastAsia="Times New Roman"/>
                <w:color w:val="000000"/>
              </w:rPr>
            </w:pPr>
          </w:p>
        </w:tc>
      </w:tr>
      <w:tr w:rsidR="00A8064F" w:rsidRPr="00055579" w14:paraId="66F47449" w14:textId="77777777" w:rsidTr="00D92D67">
        <w:tc>
          <w:tcPr>
            <w:tcW w:w="1017" w:type="dxa"/>
          </w:tcPr>
          <w:p w14:paraId="1DEEC192" w14:textId="77777777" w:rsidR="00A8064F" w:rsidRPr="00055579" w:rsidRDefault="00A8064F" w:rsidP="00D92D67">
            <w:pPr>
              <w:pBdr>
                <w:bar w:val="single" w:sz="4" w:color="auto"/>
              </w:pBdr>
              <w:rPr>
                <w:rFonts w:eastAsia="Times New Roman"/>
                <w:color w:val="000000"/>
              </w:rPr>
            </w:pPr>
          </w:p>
        </w:tc>
        <w:tc>
          <w:tcPr>
            <w:tcW w:w="7385" w:type="dxa"/>
          </w:tcPr>
          <w:p w14:paraId="6B84AFB7" w14:textId="77777777" w:rsidR="00A8064F" w:rsidRPr="00055579" w:rsidRDefault="00A8064F" w:rsidP="00D92D67">
            <w:pPr>
              <w:pBdr>
                <w:bar w:val="single" w:sz="4" w:color="auto"/>
              </w:pBdr>
              <w:rPr>
                <w:rFonts w:eastAsia="Times New Roman" w:cs="Times New Roman"/>
                <w:color w:val="000000"/>
              </w:rPr>
            </w:pPr>
          </w:p>
        </w:tc>
        <w:tc>
          <w:tcPr>
            <w:tcW w:w="1521" w:type="dxa"/>
          </w:tcPr>
          <w:p w14:paraId="5C55E9BA" w14:textId="77777777" w:rsidR="00A8064F" w:rsidRPr="00055579" w:rsidRDefault="00A8064F" w:rsidP="00D92D67">
            <w:pPr>
              <w:pBdr>
                <w:bar w:val="single" w:sz="4" w:color="auto"/>
              </w:pBdr>
              <w:rPr>
                <w:rFonts w:eastAsia="Times New Roman"/>
                <w:color w:val="000000"/>
              </w:rPr>
            </w:pPr>
          </w:p>
        </w:tc>
      </w:tr>
      <w:tr w:rsidR="00A8064F" w:rsidRPr="00A8064F" w14:paraId="68E7492A" w14:textId="77777777" w:rsidTr="00D92D67">
        <w:tc>
          <w:tcPr>
            <w:tcW w:w="1017" w:type="dxa"/>
          </w:tcPr>
          <w:p w14:paraId="4B1E0E0E"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7.00</w:t>
            </w:r>
          </w:p>
        </w:tc>
        <w:tc>
          <w:tcPr>
            <w:tcW w:w="7385" w:type="dxa"/>
          </w:tcPr>
          <w:p w14:paraId="5B0DFA63"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UPDATED RISK ASSESSMENT</w:t>
            </w:r>
          </w:p>
        </w:tc>
        <w:tc>
          <w:tcPr>
            <w:tcW w:w="1521" w:type="dxa"/>
          </w:tcPr>
          <w:p w14:paraId="424B96DC" w14:textId="77777777" w:rsidR="00A8064F" w:rsidRPr="00A8064F" w:rsidRDefault="00A8064F" w:rsidP="00D92D67">
            <w:pPr>
              <w:pBdr>
                <w:bar w:val="single" w:sz="4" w:color="auto"/>
              </w:pBdr>
              <w:rPr>
                <w:rFonts w:eastAsia="Times New Roman"/>
                <w:b/>
                <w:color w:val="000000"/>
              </w:rPr>
            </w:pPr>
          </w:p>
        </w:tc>
      </w:tr>
      <w:tr w:rsidR="00A8064F" w:rsidRPr="00E22959" w14:paraId="30D9D96D" w14:textId="77777777" w:rsidTr="00D92D67">
        <w:tc>
          <w:tcPr>
            <w:tcW w:w="1017" w:type="dxa"/>
          </w:tcPr>
          <w:p w14:paraId="38D046B2" w14:textId="77777777" w:rsidR="00A8064F" w:rsidRDefault="00E22959" w:rsidP="00D92D67">
            <w:pPr>
              <w:pBdr>
                <w:bar w:val="single" w:sz="4" w:color="auto"/>
              </w:pBdr>
              <w:rPr>
                <w:rFonts w:eastAsia="Times New Roman"/>
                <w:color w:val="000000"/>
              </w:rPr>
            </w:pPr>
            <w:r>
              <w:rPr>
                <w:rFonts w:eastAsia="Times New Roman"/>
                <w:color w:val="000000"/>
              </w:rPr>
              <w:t>7.01</w:t>
            </w:r>
          </w:p>
          <w:p w14:paraId="0BEEC8E5" w14:textId="65F7FF4E" w:rsidR="0023769B" w:rsidRPr="00E22959" w:rsidRDefault="0023769B" w:rsidP="00D92D67">
            <w:pPr>
              <w:pBdr>
                <w:bar w:val="single" w:sz="4" w:color="auto"/>
              </w:pBdr>
              <w:rPr>
                <w:rFonts w:eastAsia="Times New Roman"/>
                <w:color w:val="000000"/>
              </w:rPr>
            </w:pPr>
          </w:p>
        </w:tc>
        <w:tc>
          <w:tcPr>
            <w:tcW w:w="7385" w:type="dxa"/>
          </w:tcPr>
          <w:p w14:paraId="23F81788" w14:textId="77777777" w:rsidR="00A8064F" w:rsidRDefault="00E22959" w:rsidP="00D92D67">
            <w:pPr>
              <w:pBdr>
                <w:bar w:val="single" w:sz="4" w:color="auto"/>
              </w:pBdr>
              <w:rPr>
                <w:rFonts w:eastAsia="Times New Roman" w:cs="Times New Roman"/>
                <w:color w:val="000000"/>
              </w:rPr>
            </w:pPr>
            <w:r>
              <w:rPr>
                <w:rFonts w:eastAsia="Times New Roman" w:cs="Times New Roman"/>
                <w:color w:val="000000"/>
              </w:rPr>
              <w:t>The updated Risk assessment had been circulated to governors. It involved updates on transport, lettings and parental group</w:t>
            </w:r>
            <w:r w:rsidR="009F7A0B">
              <w:rPr>
                <w:rFonts w:eastAsia="Times New Roman" w:cs="Times New Roman"/>
                <w:color w:val="000000"/>
              </w:rPr>
              <w:t>.</w:t>
            </w:r>
          </w:p>
          <w:p w14:paraId="629DBD99" w14:textId="4D777740" w:rsidR="009F7A0B" w:rsidRPr="00E22959" w:rsidRDefault="009F7A0B" w:rsidP="00D92D67">
            <w:pPr>
              <w:pBdr>
                <w:bar w:val="single" w:sz="4" w:color="auto"/>
              </w:pBdr>
              <w:rPr>
                <w:rFonts w:eastAsia="Times New Roman" w:cs="Times New Roman"/>
                <w:color w:val="000000"/>
              </w:rPr>
            </w:pPr>
          </w:p>
        </w:tc>
        <w:tc>
          <w:tcPr>
            <w:tcW w:w="1521" w:type="dxa"/>
          </w:tcPr>
          <w:p w14:paraId="587F9090" w14:textId="77777777" w:rsidR="00A8064F" w:rsidRPr="00E22959" w:rsidRDefault="00A8064F" w:rsidP="00D92D67">
            <w:pPr>
              <w:pBdr>
                <w:bar w:val="single" w:sz="4" w:color="auto"/>
              </w:pBdr>
              <w:rPr>
                <w:rFonts w:eastAsia="Times New Roman"/>
                <w:color w:val="000000"/>
              </w:rPr>
            </w:pPr>
          </w:p>
        </w:tc>
      </w:tr>
      <w:tr w:rsidR="00E22959" w:rsidRPr="00E22959" w14:paraId="216E0270" w14:textId="77777777" w:rsidTr="00D92D67">
        <w:tc>
          <w:tcPr>
            <w:tcW w:w="1017" w:type="dxa"/>
          </w:tcPr>
          <w:p w14:paraId="175BC7BB" w14:textId="2934FACC" w:rsidR="00E22959" w:rsidRDefault="0023769B" w:rsidP="00D92D67">
            <w:pPr>
              <w:pBdr>
                <w:bar w:val="single" w:sz="4" w:color="auto"/>
              </w:pBdr>
              <w:rPr>
                <w:rFonts w:eastAsia="Times New Roman"/>
                <w:color w:val="000000"/>
              </w:rPr>
            </w:pPr>
            <w:r>
              <w:rPr>
                <w:rFonts w:eastAsia="Times New Roman"/>
                <w:color w:val="000000"/>
              </w:rPr>
              <w:t>7.02</w:t>
            </w:r>
          </w:p>
        </w:tc>
        <w:tc>
          <w:tcPr>
            <w:tcW w:w="7385" w:type="dxa"/>
          </w:tcPr>
          <w:p w14:paraId="746503EB" w14:textId="1A8F801F" w:rsidR="00E22959" w:rsidRDefault="00E22959" w:rsidP="00D92D67">
            <w:pPr>
              <w:pBdr>
                <w:bar w:val="single" w:sz="4" w:color="auto"/>
              </w:pBdr>
              <w:rPr>
                <w:rFonts w:eastAsia="Times New Roman" w:cs="Times New Roman"/>
                <w:color w:val="000000"/>
              </w:rPr>
            </w:pPr>
            <w:r>
              <w:rPr>
                <w:rFonts w:eastAsia="Times New Roman" w:cs="Times New Roman"/>
                <w:color w:val="000000"/>
              </w:rPr>
              <w:t>The Headteacher reported that the Local Authority would be conducting a Health and Safety Covid audit on 9 February 2021. The auditor was Isaac He</w:t>
            </w:r>
            <w:r w:rsidR="003243F2">
              <w:rPr>
                <w:rFonts w:eastAsia="Times New Roman" w:cs="Times New Roman"/>
                <w:color w:val="000000"/>
              </w:rPr>
              <w:t>w</w:t>
            </w:r>
            <w:r>
              <w:rPr>
                <w:rFonts w:eastAsia="Times New Roman" w:cs="Times New Roman"/>
                <w:color w:val="000000"/>
              </w:rPr>
              <w:t>s</w:t>
            </w:r>
            <w:r w:rsidR="003243F2">
              <w:rPr>
                <w:rFonts w:eastAsia="Times New Roman" w:cs="Times New Roman"/>
                <w:color w:val="000000"/>
              </w:rPr>
              <w:t>o</w:t>
            </w:r>
            <w:r>
              <w:rPr>
                <w:rFonts w:eastAsia="Times New Roman" w:cs="Times New Roman"/>
                <w:color w:val="000000"/>
              </w:rPr>
              <w:t>n. It was a checklist audit which was been carried out in all local authority schools. It would highlight what the school was doing well and any improvements it could make. Julie Hardaker commented that her husband in his professional opinion had been very impressed with the LCC risk assessment</w:t>
            </w:r>
            <w:r w:rsidR="009F7A0B">
              <w:rPr>
                <w:rFonts w:eastAsia="Times New Roman" w:cs="Times New Roman"/>
                <w:color w:val="000000"/>
              </w:rPr>
              <w:t xml:space="preserve"> which was on the website as a blank document.</w:t>
            </w:r>
          </w:p>
          <w:p w14:paraId="370A1784" w14:textId="573F797A" w:rsidR="009F7A0B" w:rsidRPr="00E22959" w:rsidRDefault="009F7A0B" w:rsidP="00D92D67">
            <w:pPr>
              <w:pBdr>
                <w:bar w:val="single" w:sz="4" w:color="auto"/>
              </w:pBdr>
              <w:rPr>
                <w:rFonts w:eastAsia="Times New Roman" w:cs="Times New Roman"/>
                <w:color w:val="000000"/>
              </w:rPr>
            </w:pPr>
          </w:p>
        </w:tc>
        <w:tc>
          <w:tcPr>
            <w:tcW w:w="1521" w:type="dxa"/>
          </w:tcPr>
          <w:p w14:paraId="193500D7" w14:textId="77777777" w:rsidR="00E22959" w:rsidRPr="00E22959" w:rsidRDefault="00E22959" w:rsidP="00D92D67">
            <w:pPr>
              <w:pBdr>
                <w:bar w:val="single" w:sz="4" w:color="auto"/>
              </w:pBdr>
              <w:rPr>
                <w:rFonts w:eastAsia="Times New Roman"/>
                <w:color w:val="000000"/>
              </w:rPr>
            </w:pPr>
          </w:p>
        </w:tc>
      </w:tr>
      <w:tr w:rsidR="00E22959" w:rsidRPr="00E22959" w14:paraId="3544B37B" w14:textId="77777777" w:rsidTr="00D92D67">
        <w:tc>
          <w:tcPr>
            <w:tcW w:w="1017" w:type="dxa"/>
          </w:tcPr>
          <w:p w14:paraId="29C7FC1B" w14:textId="70863FAB" w:rsidR="00E22959" w:rsidRDefault="0023769B" w:rsidP="00D92D67">
            <w:pPr>
              <w:pBdr>
                <w:bar w:val="single" w:sz="4" w:color="auto"/>
              </w:pBdr>
              <w:rPr>
                <w:rFonts w:eastAsia="Times New Roman"/>
                <w:color w:val="000000"/>
              </w:rPr>
            </w:pPr>
            <w:r>
              <w:rPr>
                <w:rFonts w:eastAsia="Times New Roman"/>
                <w:color w:val="000000"/>
              </w:rPr>
              <w:t>7.03</w:t>
            </w:r>
          </w:p>
        </w:tc>
        <w:tc>
          <w:tcPr>
            <w:tcW w:w="7385" w:type="dxa"/>
          </w:tcPr>
          <w:p w14:paraId="6254462E" w14:textId="77777777" w:rsidR="00E22959" w:rsidRDefault="009F7A0B" w:rsidP="00D92D67">
            <w:pPr>
              <w:pBdr>
                <w:bar w:val="single" w:sz="4" w:color="auto"/>
              </w:pBdr>
              <w:rPr>
                <w:rFonts w:eastAsia="Times New Roman" w:cs="Times New Roman"/>
                <w:color w:val="000000"/>
              </w:rPr>
            </w:pPr>
            <w:r>
              <w:rPr>
                <w:rFonts w:eastAsia="Times New Roman" w:cs="Times New Roman"/>
                <w:color w:val="000000"/>
              </w:rPr>
              <w:t>Debbie Smith and Kevin Precious were in the process of updating the children’s risk assessments.</w:t>
            </w:r>
          </w:p>
          <w:p w14:paraId="781F68A7" w14:textId="12137E36" w:rsidR="009F7A0B" w:rsidRPr="00E22959" w:rsidRDefault="009F7A0B" w:rsidP="00D92D67">
            <w:pPr>
              <w:pBdr>
                <w:bar w:val="single" w:sz="4" w:color="auto"/>
              </w:pBdr>
              <w:rPr>
                <w:rFonts w:eastAsia="Times New Roman" w:cs="Times New Roman"/>
                <w:color w:val="000000"/>
              </w:rPr>
            </w:pPr>
          </w:p>
        </w:tc>
        <w:tc>
          <w:tcPr>
            <w:tcW w:w="1521" w:type="dxa"/>
          </w:tcPr>
          <w:p w14:paraId="67FECE7E" w14:textId="77777777" w:rsidR="00E22959" w:rsidRPr="00E22959" w:rsidRDefault="00E22959" w:rsidP="00D92D67">
            <w:pPr>
              <w:pBdr>
                <w:bar w:val="single" w:sz="4" w:color="auto"/>
              </w:pBdr>
              <w:rPr>
                <w:rFonts w:eastAsia="Times New Roman"/>
                <w:color w:val="000000"/>
              </w:rPr>
            </w:pPr>
          </w:p>
        </w:tc>
      </w:tr>
      <w:tr w:rsidR="009F7A0B" w:rsidRPr="00E22959" w14:paraId="69D96872" w14:textId="77777777" w:rsidTr="00D92D67">
        <w:tc>
          <w:tcPr>
            <w:tcW w:w="1017" w:type="dxa"/>
          </w:tcPr>
          <w:p w14:paraId="64CE0F77" w14:textId="694581F9" w:rsidR="009F7A0B" w:rsidRDefault="0023769B" w:rsidP="00D92D67">
            <w:pPr>
              <w:pBdr>
                <w:bar w:val="single" w:sz="4" w:color="auto"/>
              </w:pBdr>
              <w:rPr>
                <w:rFonts w:eastAsia="Times New Roman"/>
                <w:color w:val="000000"/>
              </w:rPr>
            </w:pPr>
            <w:r>
              <w:rPr>
                <w:rFonts w:eastAsia="Times New Roman"/>
                <w:color w:val="000000"/>
              </w:rPr>
              <w:t>7.04</w:t>
            </w:r>
          </w:p>
        </w:tc>
        <w:tc>
          <w:tcPr>
            <w:tcW w:w="7385" w:type="dxa"/>
          </w:tcPr>
          <w:p w14:paraId="56153DA2" w14:textId="77777777" w:rsidR="009F7A0B" w:rsidRDefault="009F7A0B" w:rsidP="00D92D67">
            <w:pPr>
              <w:pBdr>
                <w:bar w:val="single" w:sz="4" w:color="auto"/>
              </w:pBdr>
              <w:rPr>
                <w:rFonts w:eastAsia="Times New Roman" w:cs="Times New Roman"/>
                <w:color w:val="000000"/>
              </w:rPr>
            </w:pPr>
            <w:r>
              <w:rPr>
                <w:rFonts w:eastAsia="Times New Roman" w:cs="Times New Roman"/>
                <w:color w:val="000000"/>
              </w:rPr>
              <w:t>The Headteacher stated that the lateral Flow testing was going well and all staff were taking part. The next order would be placed for future tests.</w:t>
            </w:r>
          </w:p>
          <w:p w14:paraId="50342691" w14:textId="5224E383" w:rsidR="009F7A0B" w:rsidRDefault="009F7A0B" w:rsidP="00D92D67">
            <w:pPr>
              <w:pBdr>
                <w:bar w:val="single" w:sz="4" w:color="auto"/>
              </w:pBdr>
              <w:rPr>
                <w:rFonts w:eastAsia="Times New Roman" w:cs="Times New Roman"/>
                <w:color w:val="000000"/>
              </w:rPr>
            </w:pPr>
          </w:p>
        </w:tc>
        <w:tc>
          <w:tcPr>
            <w:tcW w:w="1521" w:type="dxa"/>
          </w:tcPr>
          <w:p w14:paraId="7BB85673" w14:textId="77777777" w:rsidR="009F7A0B" w:rsidRPr="00E22959" w:rsidRDefault="009F7A0B" w:rsidP="00D92D67">
            <w:pPr>
              <w:pBdr>
                <w:bar w:val="single" w:sz="4" w:color="auto"/>
              </w:pBdr>
              <w:rPr>
                <w:rFonts w:eastAsia="Times New Roman"/>
                <w:color w:val="000000"/>
              </w:rPr>
            </w:pPr>
          </w:p>
        </w:tc>
      </w:tr>
      <w:tr w:rsidR="009F7A0B" w:rsidRPr="00E22959" w14:paraId="65BE964D" w14:textId="77777777" w:rsidTr="00D92D67">
        <w:tc>
          <w:tcPr>
            <w:tcW w:w="1017" w:type="dxa"/>
          </w:tcPr>
          <w:p w14:paraId="6D3BDB16" w14:textId="2A981B3B" w:rsidR="009F7A0B" w:rsidRDefault="0023769B" w:rsidP="00D92D67">
            <w:pPr>
              <w:pBdr>
                <w:bar w:val="single" w:sz="4" w:color="auto"/>
              </w:pBdr>
              <w:rPr>
                <w:rFonts w:eastAsia="Times New Roman"/>
                <w:color w:val="000000"/>
              </w:rPr>
            </w:pPr>
            <w:r>
              <w:rPr>
                <w:rFonts w:eastAsia="Times New Roman"/>
                <w:color w:val="000000"/>
              </w:rPr>
              <w:t>7.05</w:t>
            </w:r>
          </w:p>
        </w:tc>
        <w:tc>
          <w:tcPr>
            <w:tcW w:w="7385" w:type="dxa"/>
          </w:tcPr>
          <w:p w14:paraId="39212DC9" w14:textId="407B7AAB" w:rsidR="009F7A0B" w:rsidRPr="0023769B" w:rsidRDefault="00B03741" w:rsidP="00D92D67">
            <w:pPr>
              <w:pBdr>
                <w:bar w:val="single" w:sz="4" w:color="auto"/>
              </w:pBdr>
              <w:rPr>
                <w:rFonts w:eastAsia="Times New Roman" w:cs="Times New Roman"/>
                <w:i/>
                <w:color w:val="000000"/>
              </w:rPr>
            </w:pPr>
            <w:r w:rsidRPr="00B03741">
              <w:rPr>
                <w:rFonts w:eastAsia="Times New Roman" w:cs="Times New Roman"/>
                <w:b/>
                <w:i/>
                <w:color w:val="000000"/>
              </w:rPr>
              <w:t>Question:</w:t>
            </w:r>
            <w:r w:rsidRPr="00B03741">
              <w:rPr>
                <w:rFonts w:eastAsia="Times New Roman" w:cs="Times New Roman"/>
                <w:i/>
                <w:color w:val="000000"/>
              </w:rPr>
              <w:t xml:space="preserve"> </w:t>
            </w:r>
            <w:r w:rsidR="009F7A0B" w:rsidRPr="0023769B">
              <w:rPr>
                <w:rFonts w:eastAsia="Times New Roman" w:cs="Times New Roman"/>
                <w:i/>
                <w:color w:val="000000"/>
              </w:rPr>
              <w:t>A governor asked if the tests needed to be done during half term?</w:t>
            </w:r>
          </w:p>
          <w:p w14:paraId="2C50C71E" w14:textId="063B3487" w:rsidR="009F7A0B" w:rsidRPr="00E22959" w:rsidRDefault="00B03741" w:rsidP="00D92D67">
            <w:pPr>
              <w:pBdr>
                <w:bar w:val="single" w:sz="4" w:color="auto"/>
              </w:pBdr>
              <w:rPr>
                <w:rFonts w:eastAsia="Times New Roman" w:cs="Times New Roman"/>
                <w:color w:val="000000"/>
              </w:rPr>
            </w:pPr>
            <w:r w:rsidRPr="00B03741">
              <w:rPr>
                <w:rFonts w:eastAsia="Times New Roman" w:cs="Times New Roman"/>
                <w:b/>
                <w:color w:val="000000"/>
              </w:rPr>
              <w:t>Answer:</w:t>
            </w:r>
            <w:r w:rsidRPr="00B03741">
              <w:rPr>
                <w:rFonts w:eastAsia="Times New Roman" w:cs="Times New Roman"/>
                <w:color w:val="000000"/>
              </w:rPr>
              <w:t xml:space="preserve"> </w:t>
            </w:r>
            <w:r w:rsidR="009F7A0B">
              <w:rPr>
                <w:rFonts w:eastAsia="Times New Roman" w:cs="Times New Roman"/>
                <w:color w:val="000000"/>
              </w:rPr>
              <w:t xml:space="preserve">The Headteacher replied that they were </w:t>
            </w:r>
            <w:r w:rsidR="0023769B">
              <w:rPr>
                <w:rFonts w:eastAsia="Times New Roman" w:cs="Times New Roman"/>
                <w:color w:val="000000"/>
              </w:rPr>
              <w:t>only</w:t>
            </w:r>
            <w:r w:rsidR="009F7A0B">
              <w:rPr>
                <w:rFonts w:eastAsia="Times New Roman" w:cs="Times New Roman"/>
                <w:color w:val="000000"/>
              </w:rPr>
              <w:t xml:space="preserve"> to be done if coming into school. They were also asking visitors to complete a test and </w:t>
            </w:r>
            <w:r w:rsidR="0023769B">
              <w:rPr>
                <w:rFonts w:eastAsia="Times New Roman" w:cs="Times New Roman"/>
                <w:color w:val="000000"/>
              </w:rPr>
              <w:t>the health and Safety team had been asked as the Headteacher needed to put the safety of staff and children first.</w:t>
            </w:r>
            <w:r w:rsidR="009F7A0B">
              <w:rPr>
                <w:rFonts w:eastAsia="Times New Roman" w:cs="Times New Roman"/>
                <w:color w:val="000000"/>
              </w:rPr>
              <w:t xml:space="preserve"> </w:t>
            </w:r>
          </w:p>
        </w:tc>
        <w:tc>
          <w:tcPr>
            <w:tcW w:w="1521" w:type="dxa"/>
          </w:tcPr>
          <w:p w14:paraId="31F38192" w14:textId="77777777" w:rsidR="009F7A0B" w:rsidRPr="00E22959" w:rsidRDefault="009F7A0B" w:rsidP="00D92D67">
            <w:pPr>
              <w:pBdr>
                <w:bar w:val="single" w:sz="4" w:color="auto"/>
              </w:pBdr>
              <w:rPr>
                <w:rFonts w:eastAsia="Times New Roman"/>
                <w:color w:val="000000"/>
              </w:rPr>
            </w:pPr>
          </w:p>
        </w:tc>
      </w:tr>
      <w:tr w:rsidR="009F7A0B" w:rsidRPr="00E22959" w14:paraId="6FCA5903" w14:textId="77777777" w:rsidTr="00D92D67">
        <w:tc>
          <w:tcPr>
            <w:tcW w:w="1017" w:type="dxa"/>
          </w:tcPr>
          <w:p w14:paraId="18F1F312" w14:textId="48E65A7A" w:rsidR="009F7A0B" w:rsidRDefault="009F7A0B" w:rsidP="00D92D67">
            <w:pPr>
              <w:pBdr>
                <w:bar w:val="single" w:sz="4" w:color="auto"/>
              </w:pBdr>
              <w:rPr>
                <w:rFonts w:eastAsia="Times New Roman"/>
                <w:color w:val="000000"/>
              </w:rPr>
            </w:pPr>
          </w:p>
        </w:tc>
        <w:tc>
          <w:tcPr>
            <w:tcW w:w="7385" w:type="dxa"/>
          </w:tcPr>
          <w:p w14:paraId="1506AD05" w14:textId="77777777" w:rsidR="009F7A0B" w:rsidRPr="00E22959" w:rsidRDefault="009F7A0B" w:rsidP="00D92D67">
            <w:pPr>
              <w:pBdr>
                <w:bar w:val="single" w:sz="4" w:color="auto"/>
              </w:pBdr>
              <w:rPr>
                <w:rFonts w:eastAsia="Times New Roman" w:cs="Times New Roman"/>
                <w:color w:val="000000"/>
              </w:rPr>
            </w:pPr>
          </w:p>
        </w:tc>
        <w:tc>
          <w:tcPr>
            <w:tcW w:w="1521" w:type="dxa"/>
          </w:tcPr>
          <w:p w14:paraId="3C284420" w14:textId="77777777" w:rsidR="009F7A0B" w:rsidRPr="00E22959" w:rsidRDefault="009F7A0B" w:rsidP="00D92D67">
            <w:pPr>
              <w:pBdr>
                <w:bar w:val="single" w:sz="4" w:color="auto"/>
              </w:pBdr>
              <w:rPr>
                <w:rFonts w:eastAsia="Times New Roman"/>
                <w:color w:val="000000"/>
              </w:rPr>
            </w:pPr>
          </w:p>
        </w:tc>
      </w:tr>
      <w:tr w:rsidR="00A8064F" w:rsidRPr="00A8064F" w14:paraId="0AAC77DB" w14:textId="77777777" w:rsidTr="00D92D67">
        <w:tc>
          <w:tcPr>
            <w:tcW w:w="1017" w:type="dxa"/>
          </w:tcPr>
          <w:p w14:paraId="307700C4"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8.00</w:t>
            </w:r>
          </w:p>
        </w:tc>
        <w:tc>
          <w:tcPr>
            <w:tcW w:w="7385" w:type="dxa"/>
          </w:tcPr>
          <w:p w14:paraId="606534B2"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CURRICULUM AND REMOTE LEARNING</w:t>
            </w:r>
          </w:p>
        </w:tc>
        <w:tc>
          <w:tcPr>
            <w:tcW w:w="1521" w:type="dxa"/>
          </w:tcPr>
          <w:p w14:paraId="25A3742C" w14:textId="77777777" w:rsidR="00A8064F" w:rsidRPr="00A8064F" w:rsidRDefault="00A8064F" w:rsidP="00D92D67">
            <w:pPr>
              <w:pBdr>
                <w:bar w:val="single" w:sz="4" w:color="auto"/>
              </w:pBdr>
              <w:rPr>
                <w:rFonts w:eastAsia="Times New Roman"/>
                <w:b/>
                <w:color w:val="000000"/>
              </w:rPr>
            </w:pPr>
          </w:p>
        </w:tc>
      </w:tr>
      <w:tr w:rsidR="0023769B" w:rsidRPr="0023769B" w14:paraId="01395215" w14:textId="77777777" w:rsidTr="00D92D67">
        <w:tc>
          <w:tcPr>
            <w:tcW w:w="1017" w:type="dxa"/>
          </w:tcPr>
          <w:p w14:paraId="24019FE6" w14:textId="5B0FE868" w:rsidR="0023769B" w:rsidRPr="0023769B" w:rsidRDefault="00384E28" w:rsidP="00D92D67">
            <w:pPr>
              <w:pBdr>
                <w:bar w:val="single" w:sz="4" w:color="auto"/>
              </w:pBdr>
              <w:rPr>
                <w:rFonts w:eastAsia="Times New Roman"/>
                <w:color w:val="000000"/>
              </w:rPr>
            </w:pPr>
            <w:r>
              <w:rPr>
                <w:rFonts w:eastAsia="Times New Roman"/>
                <w:color w:val="000000"/>
              </w:rPr>
              <w:t>8.01</w:t>
            </w:r>
          </w:p>
        </w:tc>
        <w:tc>
          <w:tcPr>
            <w:tcW w:w="7385" w:type="dxa"/>
          </w:tcPr>
          <w:p w14:paraId="5E359177" w14:textId="77F5B4BD" w:rsidR="001E3675" w:rsidRDefault="0023769B" w:rsidP="00D92D67">
            <w:pPr>
              <w:pBdr>
                <w:bar w:val="single" w:sz="4" w:color="auto"/>
              </w:pBdr>
              <w:rPr>
                <w:rFonts w:eastAsia="Times New Roman" w:cs="Times New Roman"/>
              </w:rPr>
            </w:pPr>
            <w:r>
              <w:rPr>
                <w:rFonts w:eastAsia="Times New Roman" w:cs="Times New Roman"/>
              </w:rPr>
              <w:t xml:space="preserve">Some governors had attended the parent zoom meeting on remote learning. The remote learning PowerPoint had been emailed to parents and governors and it was on the website. There would be three parent zoom meetings on reading. Julie </w:t>
            </w:r>
            <w:r w:rsidR="003E6518">
              <w:rPr>
                <w:rFonts w:eastAsia="Times New Roman" w:cs="Times New Roman"/>
              </w:rPr>
              <w:t>Hardaker and</w:t>
            </w:r>
            <w:r w:rsidR="001E3675">
              <w:rPr>
                <w:rFonts w:eastAsia="Times New Roman" w:cs="Times New Roman"/>
              </w:rPr>
              <w:t xml:space="preserve"> Claire Skeet </w:t>
            </w:r>
            <w:r>
              <w:rPr>
                <w:rFonts w:eastAsia="Times New Roman" w:cs="Times New Roman"/>
              </w:rPr>
              <w:t>would be attending one of the reading zoom meetings.</w:t>
            </w:r>
            <w:r w:rsidR="001E3675">
              <w:rPr>
                <w:rFonts w:eastAsia="Times New Roman" w:cs="Times New Roman"/>
              </w:rPr>
              <w:t xml:space="preserve"> </w:t>
            </w:r>
            <w:r>
              <w:rPr>
                <w:rFonts w:eastAsia="Times New Roman" w:cs="Times New Roman"/>
              </w:rPr>
              <w:t>The Headteacher had informed parents that these meetings would be recorded unlike the first one which could not be recorded as explicit permission was not sought beforehand.</w:t>
            </w:r>
          </w:p>
          <w:p w14:paraId="6D600B8D" w14:textId="0884802A" w:rsidR="001E3675" w:rsidRPr="0023769B" w:rsidRDefault="001E3675" w:rsidP="00D92D67">
            <w:pPr>
              <w:pBdr>
                <w:bar w:val="single" w:sz="4" w:color="auto"/>
              </w:pBdr>
              <w:rPr>
                <w:rFonts w:eastAsia="Times New Roman" w:cs="Times New Roman"/>
              </w:rPr>
            </w:pPr>
          </w:p>
        </w:tc>
        <w:tc>
          <w:tcPr>
            <w:tcW w:w="1521" w:type="dxa"/>
          </w:tcPr>
          <w:p w14:paraId="28A2EEF8" w14:textId="77777777" w:rsidR="0023769B" w:rsidRDefault="0023769B" w:rsidP="00D92D67">
            <w:pPr>
              <w:pBdr>
                <w:bar w:val="single" w:sz="4" w:color="auto"/>
              </w:pBdr>
              <w:rPr>
                <w:rFonts w:eastAsia="Times New Roman"/>
                <w:color w:val="000000"/>
              </w:rPr>
            </w:pPr>
          </w:p>
          <w:p w14:paraId="0DB66974" w14:textId="77777777" w:rsidR="00086D97" w:rsidRDefault="00086D97" w:rsidP="00D92D67">
            <w:pPr>
              <w:pBdr>
                <w:bar w:val="single" w:sz="4" w:color="auto"/>
              </w:pBdr>
              <w:rPr>
                <w:rFonts w:eastAsia="Times New Roman"/>
                <w:color w:val="000000"/>
              </w:rPr>
            </w:pPr>
          </w:p>
          <w:p w14:paraId="29F833F3" w14:textId="77777777" w:rsidR="00086D97" w:rsidRDefault="00086D97" w:rsidP="00D92D67">
            <w:pPr>
              <w:pBdr>
                <w:bar w:val="single" w:sz="4" w:color="auto"/>
              </w:pBdr>
              <w:rPr>
                <w:rFonts w:eastAsia="Times New Roman"/>
                <w:color w:val="000000"/>
              </w:rPr>
            </w:pPr>
          </w:p>
          <w:p w14:paraId="31EDBC95" w14:textId="77777777" w:rsidR="00086D97" w:rsidRDefault="00086D97" w:rsidP="00D92D67">
            <w:pPr>
              <w:pBdr>
                <w:bar w:val="single" w:sz="4" w:color="auto"/>
              </w:pBdr>
              <w:rPr>
                <w:rFonts w:eastAsia="Times New Roman"/>
                <w:color w:val="000000"/>
              </w:rPr>
            </w:pPr>
          </w:p>
          <w:p w14:paraId="2883EEA4" w14:textId="77777777" w:rsidR="00086D97" w:rsidRPr="00086D97" w:rsidRDefault="00086D97" w:rsidP="00D92D67">
            <w:pPr>
              <w:pBdr>
                <w:bar w:val="single" w:sz="4" w:color="auto"/>
              </w:pBdr>
              <w:rPr>
                <w:rFonts w:eastAsia="Times New Roman"/>
                <w:b/>
                <w:color w:val="000000"/>
              </w:rPr>
            </w:pPr>
            <w:r w:rsidRPr="00086D97">
              <w:rPr>
                <w:rFonts w:eastAsia="Times New Roman"/>
                <w:b/>
                <w:color w:val="000000"/>
              </w:rPr>
              <w:t>J Hardaker</w:t>
            </w:r>
          </w:p>
          <w:p w14:paraId="18A807A0" w14:textId="069053EF" w:rsidR="00086D97" w:rsidRPr="0023769B" w:rsidRDefault="00086D97" w:rsidP="00D92D67">
            <w:pPr>
              <w:pBdr>
                <w:bar w:val="single" w:sz="4" w:color="auto"/>
              </w:pBdr>
              <w:rPr>
                <w:rFonts w:eastAsia="Times New Roman"/>
                <w:color w:val="000000"/>
              </w:rPr>
            </w:pPr>
            <w:r w:rsidRPr="00086D97">
              <w:rPr>
                <w:rFonts w:eastAsia="Times New Roman"/>
                <w:b/>
                <w:color w:val="000000"/>
              </w:rPr>
              <w:t>C Skeet</w:t>
            </w:r>
          </w:p>
        </w:tc>
      </w:tr>
      <w:tr w:rsidR="0023769B" w:rsidRPr="0023769B" w14:paraId="27E096E7" w14:textId="77777777" w:rsidTr="00D92D67">
        <w:tc>
          <w:tcPr>
            <w:tcW w:w="1017" w:type="dxa"/>
          </w:tcPr>
          <w:p w14:paraId="34F880AB" w14:textId="6866DBD9" w:rsidR="0023769B" w:rsidRPr="0023769B" w:rsidRDefault="00384E28" w:rsidP="00D92D67">
            <w:pPr>
              <w:pBdr>
                <w:bar w:val="single" w:sz="4" w:color="auto"/>
              </w:pBdr>
              <w:rPr>
                <w:rFonts w:eastAsia="Times New Roman"/>
                <w:color w:val="000000"/>
              </w:rPr>
            </w:pPr>
            <w:r>
              <w:rPr>
                <w:rFonts w:eastAsia="Times New Roman"/>
                <w:color w:val="000000"/>
              </w:rPr>
              <w:t>8.02</w:t>
            </w:r>
          </w:p>
        </w:tc>
        <w:tc>
          <w:tcPr>
            <w:tcW w:w="7385" w:type="dxa"/>
          </w:tcPr>
          <w:p w14:paraId="667CD992" w14:textId="77777777" w:rsidR="0023769B" w:rsidRDefault="0023769B" w:rsidP="00D92D67">
            <w:pPr>
              <w:pBdr>
                <w:bar w:val="single" w:sz="4" w:color="auto"/>
              </w:pBdr>
              <w:rPr>
                <w:rFonts w:eastAsia="Times New Roman" w:cs="Times New Roman"/>
              </w:rPr>
            </w:pPr>
            <w:r>
              <w:rPr>
                <w:rFonts w:eastAsia="Times New Roman" w:cs="Times New Roman"/>
              </w:rPr>
              <w:t xml:space="preserve">The Headteacher would be inviting parents to a </w:t>
            </w:r>
            <w:r w:rsidR="001E3675">
              <w:rPr>
                <w:rFonts w:eastAsia="Times New Roman" w:cs="Times New Roman"/>
              </w:rPr>
              <w:t xml:space="preserve">virtual </w:t>
            </w:r>
            <w:r>
              <w:rPr>
                <w:rFonts w:eastAsia="Times New Roman" w:cs="Times New Roman"/>
              </w:rPr>
              <w:t>coffee morning</w:t>
            </w:r>
            <w:r w:rsidR="001E3675">
              <w:rPr>
                <w:rFonts w:eastAsia="Times New Roman" w:cs="Times New Roman"/>
              </w:rPr>
              <w:t>.</w:t>
            </w:r>
          </w:p>
          <w:p w14:paraId="3C6CFE28" w14:textId="76EFBEEF" w:rsidR="001E3675" w:rsidRDefault="001E3675" w:rsidP="00D92D67">
            <w:pPr>
              <w:pBdr>
                <w:bar w:val="single" w:sz="4" w:color="auto"/>
              </w:pBdr>
              <w:rPr>
                <w:rFonts w:eastAsia="Times New Roman" w:cs="Times New Roman"/>
              </w:rPr>
            </w:pPr>
          </w:p>
        </w:tc>
        <w:tc>
          <w:tcPr>
            <w:tcW w:w="1521" w:type="dxa"/>
          </w:tcPr>
          <w:p w14:paraId="3C5F1CCC" w14:textId="77777777" w:rsidR="0023769B" w:rsidRPr="0023769B" w:rsidRDefault="0023769B" w:rsidP="00D92D67">
            <w:pPr>
              <w:pBdr>
                <w:bar w:val="single" w:sz="4" w:color="auto"/>
              </w:pBdr>
              <w:rPr>
                <w:rFonts w:eastAsia="Times New Roman"/>
                <w:color w:val="000000"/>
              </w:rPr>
            </w:pPr>
          </w:p>
        </w:tc>
      </w:tr>
      <w:tr w:rsidR="00A8064F" w:rsidRPr="0023769B" w14:paraId="34B0E4F1" w14:textId="77777777" w:rsidTr="00D92D67">
        <w:tc>
          <w:tcPr>
            <w:tcW w:w="1017" w:type="dxa"/>
          </w:tcPr>
          <w:p w14:paraId="157EC50F" w14:textId="023C8600" w:rsidR="00A8064F" w:rsidRPr="0023769B" w:rsidRDefault="00384E28" w:rsidP="00D92D67">
            <w:pPr>
              <w:pBdr>
                <w:bar w:val="single" w:sz="4" w:color="auto"/>
              </w:pBdr>
              <w:rPr>
                <w:rFonts w:eastAsia="Times New Roman"/>
                <w:color w:val="000000"/>
              </w:rPr>
            </w:pPr>
            <w:r>
              <w:rPr>
                <w:rFonts w:eastAsia="Times New Roman"/>
                <w:color w:val="000000"/>
              </w:rPr>
              <w:t>8.03</w:t>
            </w:r>
          </w:p>
        </w:tc>
        <w:tc>
          <w:tcPr>
            <w:tcW w:w="7385" w:type="dxa"/>
          </w:tcPr>
          <w:p w14:paraId="5532F6FE" w14:textId="2AC818A0" w:rsidR="003E6518" w:rsidRPr="0023769B" w:rsidRDefault="001E3675" w:rsidP="00D92D67">
            <w:pPr>
              <w:pBdr>
                <w:bar w:val="single" w:sz="4" w:color="auto"/>
              </w:pBdr>
              <w:rPr>
                <w:rFonts w:eastAsia="Times New Roman" w:cs="Times New Roman"/>
              </w:rPr>
            </w:pPr>
            <w:r>
              <w:rPr>
                <w:rFonts w:eastAsia="Times New Roman" w:cs="Times New Roman"/>
              </w:rPr>
              <w:t>The</w:t>
            </w:r>
            <w:r w:rsidR="00A8064F" w:rsidRPr="0023769B">
              <w:rPr>
                <w:rFonts w:eastAsia="Times New Roman" w:cs="Times New Roman"/>
              </w:rPr>
              <w:t xml:space="preserve"> Headteacher </w:t>
            </w:r>
            <w:r>
              <w:rPr>
                <w:rFonts w:eastAsia="Times New Roman" w:cs="Times New Roman"/>
              </w:rPr>
              <w:t>had</w:t>
            </w:r>
            <w:r w:rsidR="00A8064F" w:rsidRPr="0023769B">
              <w:rPr>
                <w:rFonts w:eastAsia="Times New Roman" w:cs="Times New Roman"/>
              </w:rPr>
              <w:t xml:space="preserve"> report</w:t>
            </w:r>
            <w:r>
              <w:rPr>
                <w:rFonts w:eastAsia="Times New Roman" w:cs="Times New Roman"/>
              </w:rPr>
              <w:t>ed</w:t>
            </w:r>
            <w:r w:rsidR="00A8064F" w:rsidRPr="0023769B">
              <w:rPr>
                <w:rFonts w:eastAsia="Times New Roman" w:cs="Times New Roman"/>
              </w:rPr>
              <w:t xml:space="preserve"> on </w:t>
            </w:r>
            <w:r w:rsidR="003E6518">
              <w:rPr>
                <w:rFonts w:eastAsia="Times New Roman" w:cs="Times New Roman"/>
              </w:rPr>
              <w:t xml:space="preserve">the </w:t>
            </w:r>
            <w:r w:rsidR="003E6518" w:rsidRPr="0023769B">
              <w:rPr>
                <w:rFonts w:eastAsia="Times New Roman" w:cs="Times New Roman"/>
              </w:rPr>
              <w:t>concerns</w:t>
            </w:r>
            <w:r w:rsidR="00A8064F" w:rsidRPr="0023769B">
              <w:rPr>
                <w:rFonts w:eastAsia="Times New Roman" w:cs="Times New Roman"/>
              </w:rPr>
              <w:t xml:space="preserve"> in respect of managing the curriculum in lockdown </w:t>
            </w:r>
            <w:r w:rsidR="003E6518">
              <w:rPr>
                <w:rFonts w:eastAsia="Times New Roman" w:cs="Times New Roman"/>
              </w:rPr>
              <w:t>in her report in item 6.</w:t>
            </w:r>
          </w:p>
          <w:p w14:paraId="1F3A468B" w14:textId="2823ADCC" w:rsidR="00A8064F" w:rsidRPr="0023769B" w:rsidRDefault="00A8064F" w:rsidP="00D92D67">
            <w:pPr>
              <w:pBdr>
                <w:bar w:val="single" w:sz="4" w:color="auto"/>
              </w:pBdr>
              <w:rPr>
                <w:rFonts w:eastAsia="Times New Roman" w:cs="Times New Roman"/>
              </w:rPr>
            </w:pPr>
          </w:p>
        </w:tc>
        <w:tc>
          <w:tcPr>
            <w:tcW w:w="1521" w:type="dxa"/>
          </w:tcPr>
          <w:p w14:paraId="19B0F4ED" w14:textId="77777777" w:rsidR="00A8064F" w:rsidRPr="0023769B" w:rsidRDefault="00A8064F" w:rsidP="00D92D67">
            <w:pPr>
              <w:pBdr>
                <w:bar w:val="single" w:sz="4" w:color="auto"/>
              </w:pBdr>
              <w:rPr>
                <w:rFonts w:eastAsia="Times New Roman"/>
                <w:color w:val="000000"/>
              </w:rPr>
            </w:pPr>
          </w:p>
        </w:tc>
      </w:tr>
      <w:tr w:rsidR="00A8064F" w:rsidRPr="00A8064F" w14:paraId="4923AFEE" w14:textId="77777777" w:rsidTr="00D92D67">
        <w:tc>
          <w:tcPr>
            <w:tcW w:w="1017" w:type="dxa"/>
          </w:tcPr>
          <w:p w14:paraId="014BB7EA" w14:textId="66ED526A" w:rsidR="00A8064F" w:rsidRPr="00384E28" w:rsidRDefault="00384E28" w:rsidP="00D92D67">
            <w:pPr>
              <w:pBdr>
                <w:bar w:val="single" w:sz="4" w:color="auto"/>
              </w:pBdr>
              <w:rPr>
                <w:rFonts w:eastAsia="Times New Roman"/>
                <w:color w:val="000000"/>
              </w:rPr>
            </w:pPr>
            <w:r w:rsidRPr="00384E28">
              <w:rPr>
                <w:rFonts w:eastAsia="Times New Roman"/>
                <w:color w:val="000000"/>
              </w:rPr>
              <w:t>8.04</w:t>
            </w:r>
          </w:p>
        </w:tc>
        <w:tc>
          <w:tcPr>
            <w:tcW w:w="7385" w:type="dxa"/>
          </w:tcPr>
          <w:p w14:paraId="0081D8CB" w14:textId="77777777" w:rsidR="00A8064F" w:rsidRDefault="00A8064F" w:rsidP="00D92D67">
            <w:pPr>
              <w:pBdr>
                <w:bar w:val="single" w:sz="4" w:color="auto"/>
              </w:pBdr>
              <w:rPr>
                <w:rFonts w:eastAsia="Cambria"/>
                <w:lang w:val="en" w:eastAsia="en-US"/>
              </w:rPr>
            </w:pPr>
            <w:r w:rsidRPr="00A8064F">
              <w:rPr>
                <w:rFonts w:eastAsia="Cambria"/>
                <w:lang w:val="en" w:eastAsia="en-US"/>
              </w:rPr>
              <w:t xml:space="preserve">The governing board </w:t>
            </w:r>
            <w:r w:rsidR="003E6518">
              <w:rPr>
                <w:rFonts w:eastAsia="Cambria"/>
                <w:lang w:val="en" w:eastAsia="en-US"/>
              </w:rPr>
              <w:t>were</w:t>
            </w:r>
            <w:r w:rsidRPr="00A8064F">
              <w:rPr>
                <w:rFonts w:eastAsia="Cambria"/>
                <w:lang w:val="en" w:eastAsia="en-US"/>
              </w:rPr>
              <w:t xml:space="preserve"> ensure</w:t>
            </w:r>
            <w:r w:rsidR="003E6518">
              <w:rPr>
                <w:rFonts w:eastAsia="Cambria"/>
                <w:lang w:val="en" w:eastAsia="en-US"/>
              </w:rPr>
              <w:t>d</w:t>
            </w:r>
            <w:r w:rsidRPr="00A8064F">
              <w:rPr>
                <w:rFonts w:eastAsia="Cambria"/>
                <w:lang w:val="en" w:eastAsia="en-US"/>
              </w:rPr>
              <w:t xml:space="preserve"> that </w:t>
            </w:r>
            <w:r w:rsidR="003E6518">
              <w:rPr>
                <w:rFonts w:eastAsia="Cambria"/>
                <w:lang w:val="en" w:eastAsia="en-US"/>
              </w:rPr>
              <w:t>the school adhered</w:t>
            </w:r>
            <w:r w:rsidRPr="00A8064F">
              <w:rPr>
                <w:rFonts w:eastAsia="Cambria"/>
                <w:lang w:val="en" w:eastAsia="en-US"/>
              </w:rPr>
              <w:t xml:space="preserve"> to the </w:t>
            </w:r>
            <w:hyperlink r:id="rId10" w:history="1">
              <w:r w:rsidRPr="003E6518">
                <w:rPr>
                  <w:rFonts w:eastAsia="Cambria"/>
                  <w:lang w:val="en" w:eastAsia="en-US"/>
                </w:rPr>
                <w:t>temporary continuity direction</w:t>
              </w:r>
            </w:hyperlink>
            <w:r w:rsidRPr="00A8064F">
              <w:rPr>
                <w:rFonts w:eastAsia="Cambria"/>
                <w:lang w:val="en" w:eastAsia="en-US"/>
              </w:rPr>
              <w:t xml:space="preserve"> given by the Secretary of State for Education (Coronavirus Act 2020 Provision of Remote Education (England) Temporary Continuity Direction)</w:t>
            </w:r>
            <w:r w:rsidR="003E6518">
              <w:rPr>
                <w:rFonts w:eastAsia="Cambria"/>
                <w:lang w:val="en" w:eastAsia="en-US"/>
              </w:rPr>
              <w:t xml:space="preserve">. The Headteacher had sent out a parental survey on google forms and received 186 responses which were very positive. </w:t>
            </w:r>
          </w:p>
          <w:p w14:paraId="3C16062E" w14:textId="25B76F9A" w:rsidR="00806391" w:rsidRPr="00A8064F" w:rsidRDefault="00806391" w:rsidP="00D92D67">
            <w:pPr>
              <w:pBdr>
                <w:bar w:val="single" w:sz="4" w:color="auto"/>
              </w:pBdr>
              <w:rPr>
                <w:rFonts w:eastAsia="Cambria"/>
                <w:lang w:val="en" w:eastAsia="en-US"/>
              </w:rPr>
            </w:pPr>
          </w:p>
        </w:tc>
        <w:tc>
          <w:tcPr>
            <w:tcW w:w="1521" w:type="dxa"/>
          </w:tcPr>
          <w:p w14:paraId="33F7EBF4" w14:textId="77777777" w:rsidR="00A8064F" w:rsidRPr="00A8064F" w:rsidRDefault="00A8064F" w:rsidP="00D92D67">
            <w:pPr>
              <w:pBdr>
                <w:bar w:val="single" w:sz="4" w:color="auto"/>
              </w:pBdr>
              <w:rPr>
                <w:rFonts w:eastAsia="Times New Roman"/>
                <w:b/>
                <w:color w:val="000000"/>
              </w:rPr>
            </w:pPr>
          </w:p>
        </w:tc>
      </w:tr>
      <w:tr w:rsidR="00806391" w:rsidRPr="00A8064F" w14:paraId="517E331E" w14:textId="77777777" w:rsidTr="00D92D67">
        <w:tc>
          <w:tcPr>
            <w:tcW w:w="1017" w:type="dxa"/>
          </w:tcPr>
          <w:p w14:paraId="7DB3505F" w14:textId="4B904E33" w:rsidR="00806391" w:rsidRPr="00130A31" w:rsidRDefault="00806391" w:rsidP="00D92D67">
            <w:pPr>
              <w:pBdr>
                <w:bar w:val="single" w:sz="4" w:color="auto"/>
              </w:pBdr>
              <w:rPr>
                <w:rFonts w:eastAsia="Times New Roman"/>
                <w:color w:val="000000"/>
              </w:rPr>
            </w:pPr>
            <w:r w:rsidRPr="00130A31">
              <w:rPr>
                <w:rFonts w:eastAsia="Times New Roman"/>
                <w:color w:val="000000"/>
              </w:rPr>
              <w:t>8.04.1</w:t>
            </w:r>
          </w:p>
        </w:tc>
        <w:tc>
          <w:tcPr>
            <w:tcW w:w="7385" w:type="dxa"/>
          </w:tcPr>
          <w:p w14:paraId="09413D1E" w14:textId="77777777" w:rsidR="00806391" w:rsidRDefault="00806391" w:rsidP="00D92D67">
            <w:pPr>
              <w:pBdr>
                <w:bar w:val="single" w:sz="4" w:color="auto"/>
              </w:pBdr>
              <w:rPr>
                <w:rFonts w:eastAsia="Cambria"/>
                <w:lang w:val="en" w:eastAsia="en-US"/>
              </w:rPr>
            </w:pPr>
            <w:r>
              <w:rPr>
                <w:rFonts w:eastAsia="Cambria"/>
                <w:lang w:val="en" w:eastAsia="en-US"/>
              </w:rPr>
              <w:t>The Headteacher would be sending out a summary of the responses to governors but highlighted the following actions as a result of the feedback:</w:t>
            </w:r>
          </w:p>
          <w:p w14:paraId="26D25708" w14:textId="77777777" w:rsidR="00806391" w:rsidRPr="00384E28" w:rsidRDefault="00806391" w:rsidP="00D92D67">
            <w:pPr>
              <w:pStyle w:val="ListParagraph"/>
              <w:numPr>
                <w:ilvl w:val="0"/>
                <w:numId w:val="46"/>
              </w:numPr>
              <w:pBdr>
                <w:bar w:val="single" w:sz="4" w:color="auto"/>
              </w:pBdr>
              <w:rPr>
                <w:rFonts w:eastAsia="Cambria"/>
                <w:lang w:val="en" w:eastAsia="en-US"/>
              </w:rPr>
            </w:pPr>
            <w:r w:rsidRPr="00384E28">
              <w:rPr>
                <w:rFonts w:eastAsia="Cambria"/>
                <w:lang w:val="en" w:eastAsia="en-US"/>
              </w:rPr>
              <w:t>After half term , KS2 were looking to provide live sessions three times a week,</w:t>
            </w:r>
          </w:p>
          <w:p w14:paraId="6E618B0C" w14:textId="77777777" w:rsidR="00806391" w:rsidRPr="00384E28" w:rsidRDefault="00806391" w:rsidP="00D92D67">
            <w:pPr>
              <w:pStyle w:val="ListParagraph"/>
              <w:numPr>
                <w:ilvl w:val="0"/>
                <w:numId w:val="46"/>
              </w:numPr>
              <w:pBdr>
                <w:bar w:val="single" w:sz="4" w:color="auto"/>
              </w:pBdr>
              <w:rPr>
                <w:rFonts w:eastAsia="Cambria"/>
                <w:lang w:val="en" w:eastAsia="en-US"/>
              </w:rPr>
            </w:pPr>
            <w:r w:rsidRPr="00384E28">
              <w:rPr>
                <w:rFonts w:eastAsia="Cambria"/>
                <w:lang w:val="en" w:eastAsia="en-US"/>
              </w:rPr>
              <w:t>Parents requested more physical education. Children were doing some physical activities every day but this would be reviewed.</w:t>
            </w:r>
          </w:p>
          <w:p w14:paraId="2F202D97" w14:textId="77777777" w:rsidR="00806391" w:rsidRPr="00384E28" w:rsidRDefault="00806391" w:rsidP="00D92D67">
            <w:pPr>
              <w:pStyle w:val="ListParagraph"/>
              <w:numPr>
                <w:ilvl w:val="0"/>
                <w:numId w:val="46"/>
              </w:numPr>
              <w:pBdr>
                <w:bar w:val="single" w:sz="4" w:color="auto"/>
              </w:pBdr>
              <w:rPr>
                <w:rFonts w:eastAsia="Cambria"/>
                <w:lang w:val="en" w:eastAsia="en-US"/>
              </w:rPr>
            </w:pPr>
            <w:r w:rsidRPr="00384E28">
              <w:rPr>
                <w:rFonts w:eastAsia="Cambria"/>
                <w:lang w:val="en" w:eastAsia="en-US"/>
              </w:rPr>
              <w:t>Parents asked for more challenge and were redirected to the website w</w:t>
            </w:r>
            <w:r>
              <w:rPr>
                <w:rFonts w:eastAsia="Cambria"/>
                <w:lang w:val="en" w:eastAsia="en-US"/>
              </w:rPr>
              <w:t>hich provided extra activities. Four parents had  stated that the website did not have additional resources but they had not searched the website</w:t>
            </w:r>
            <w:r w:rsidRPr="00384E28">
              <w:rPr>
                <w:rFonts w:eastAsia="Cambria"/>
                <w:lang w:val="en" w:eastAsia="en-US"/>
              </w:rPr>
              <w:t xml:space="preserve"> The Headteacher would be producing an extension challenge booklet for parents on each subject</w:t>
            </w:r>
          </w:p>
          <w:p w14:paraId="631F5268" w14:textId="77777777" w:rsidR="00806391" w:rsidRPr="00A8064F" w:rsidRDefault="00806391" w:rsidP="00D92D67">
            <w:pPr>
              <w:pBdr>
                <w:bar w:val="single" w:sz="4" w:color="auto"/>
              </w:pBdr>
              <w:rPr>
                <w:rFonts w:eastAsia="Times New Roman" w:cs="Times New Roman"/>
                <w:b/>
                <w:color w:val="000000"/>
              </w:rPr>
            </w:pPr>
          </w:p>
        </w:tc>
        <w:tc>
          <w:tcPr>
            <w:tcW w:w="1521" w:type="dxa"/>
          </w:tcPr>
          <w:p w14:paraId="69F0A035" w14:textId="77777777" w:rsidR="00806391" w:rsidRDefault="00806391" w:rsidP="00D92D67">
            <w:pPr>
              <w:pBdr>
                <w:bar w:val="single" w:sz="4" w:color="auto"/>
              </w:pBdr>
              <w:rPr>
                <w:rFonts w:eastAsia="Times New Roman"/>
                <w:b/>
                <w:color w:val="000000"/>
              </w:rPr>
            </w:pPr>
          </w:p>
          <w:p w14:paraId="43A95066" w14:textId="4100AD83" w:rsidR="00086D97" w:rsidRPr="00A8064F" w:rsidRDefault="00086D97" w:rsidP="00D92D67">
            <w:pPr>
              <w:pBdr>
                <w:bar w:val="single" w:sz="4" w:color="auto"/>
              </w:pBdr>
              <w:rPr>
                <w:rFonts w:eastAsia="Times New Roman"/>
                <w:b/>
                <w:color w:val="000000"/>
              </w:rPr>
            </w:pPr>
            <w:r>
              <w:rPr>
                <w:rFonts w:eastAsia="Times New Roman"/>
                <w:b/>
                <w:color w:val="000000"/>
              </w:rPr>
              <w:t>Head</w:t>
            </w:r>
          </w:p>
        </w:tc>
      </w:tr>
      <w:tr w:rsidR="00806391" w:rsidRPr="00A8064F" w14:paraId="3FC24000" w14:textId="77777777" w:rsidTr="00D92D67">
        <w:tc>
          <w:tcPr>
            <w:tcW w:w="1017" w:type="dxa"/>
          </w:tcPr>
          <w:p w14:paraId="0050238B" w14:textId="1C607CDE" w:rsidR="00806391" w:rsidRPr="00130A31" w:rsidRDefault="00130A31" w:rsidP="00D92D67">
            <w:pPr>
              <w:pBdr>
                <w:bar w:val="single" w:sz="4" w:color="auto"/>
              </w:pBdr>
              <w:rPr>
                <w:rFonts w:eastAsia="Times New Roman"/>
                <w:color w:val="000000"/>
              </w:rPr>
            </w:pPr>
            <w:r w:rsidRPr="00130A31">
              <w:rPr>
                <w:rFonts w:eastAsia="Times New Roman"/>
                <w:color w:val="000000"/>
              </w:rPr>
              <w:t>8.04.2</w:t>
            </w:r>
          </w:p>
        </w:tc>
        <w:tc>
          <w:tcPr>
            <w:tcW w:w="7385" w:type="dxa"/>
          </w:tcPr>
          <w:p w14:paraId="42D2B454" w14:textId="77777777" w:rsidR="00806391" w:rsidRDefault="00806391" w:rsidP="00D92D67">
            <w:pPr>
              <w:pBdr>
                <w:bar w:val="single" w:sz="4" w:color="auto"/>
              </w:pBdr>
              <w:rPr>
                <w:rFonts w:eastAsia="Cambria"/>
                <w:lang w:val="en" w:eastAsia="en-US"/>
              </w:rPr>
            </w:pPr>
            <w:r>
              <w:rPr>
                <w:rFonts w:eastAsia="Cambria"/>
                <w:lang w:val="en" w:eastAsia="en-US"/>
              </w:rPr>
              <w:t>The Headteacher had reiterated that live lessons were not the gold standard that parents thought they were and there needed to be a right balance for your school. Debbie Smith felt that live lessons depended on the age of the children and teachers needed to consider behaviour management across a zoom meeting.</w:t>
            </w:r>
          </w:p>
          <w:p w14:paraId="1D70444B" w14:textId="3F32E7A2" w:rsidR="00640910" w:rsidRPr="00A8064F" w:rsidRDefault="00640910" w:rsidP="00D92D67">
            <w:pPr>
              <w:pBdr>
                <w:bar w:val="single" w:sz="4" w:color="auto"/>
              </w:pBdr>
              <w:rPr>
                <w:rFonts w:eastAsia="Times New Roman" w:cs="Times New Roman"/>
                <w:b/>
                <w:color w:val="000000"/>
              </w:rPr>
            </w:pPr>
          </w:p>
        </w:tc>
        <w:tc>
          <w:tcPr>
            <w:tcW w:w="1521" w:type="dxa"/>
          </w:tcPr>
          <w:p w14:paraId="76F8BEF2" w14:textId="77777777" w:rsidR="00806391" w:rsidRPr="00A8064F" w:rsidRDefault="00806391" w:rsidP="00D92D67">
            <w:pPr>
              <w:pBdr>
                <w:bar w:val="single" w:sz="4" w:color="auto"/>
              </w:pBdr>
              <w:rPr>
                <w:rFonts w:eastAsia="Times New Roman"/>
                <w:b/>
                <w:color w:val="000000"/>
              </w:rPr>
            </w:pPr>
          </w:p>
        </w:tc>
      </w:tr>
      <w:tr w:rsidR="00640910" w:rsidRPr="00640910" w14:paraId="0FD03D77" w14:textId="77777777" w:rsidTr="00D92D67">
        <w:tc>
          <w:tcPr>
            <w:tcW w:w="1017" w:type="dxa"/>
          </w:tcPr>
          <w:p w14:paraId="5958F653" w14:textId="44EEB1E2" w:rsidR="00640910" w:rsidRDefault="00980830" w:rsidP="00D92D67">
            <w:pPr>
              <w:pBdr>
                <w:bar w:val="single" w:sz="4" w:color="auto"/>
              </w:pBdr>
              <w:rPr>
                <w:rFonts w:eastAsia="Times New Roman"/>
                <w:color w:val="000000"/>
              </w:rPr>
            </w:pPr>
            <w:r>
              <w:rPr>
                <w:rFonts w:eastAsia="Times New Roman"/>
                <w:color w:val="000000"/>
              </w:rPr>
              <w:t>8.05</w:t>
            </w:r>
          </w:p>
          <w:p w14:paraId="74B213FD" w14:textId="77777777" w:rsidR="00980830" w:rsidRPr="00640910" w:rsidRDefault="00980830" w:rsidP="00D92D67">
            <w:pPr>
              <w:pBdr>
                <w:bar w:val="single" w:sz="4" w:color="auto"/>
              </w:pBdr>
              <w:rPr>
                <w:rFonts w:eastAsia="Times New Roman"/>
                <w:color w:val="000000"/>
              </w:rPr>
            </w:pPr>
          </w:p>
        </w:tc>
        <w:tc>
          <w:tcPr>
            <w:tcW w:w="7385" w:type="dxa"/>
          </w:tcPr>
          <w:p w14:paraId="284C0EAB" w14:textId="6848D7E5" w:rsidR="00640910" w:rsidRDefault="00640910" w:rsidP="00D92D67">
            <w:pPr>
              <w:pBdr>
                <w:bar w:val="single" w:sz="4" w:color="auto"/>
              </w:pBdr>
              <w:rPr>
                <w:rFonts w:eastAsia="Times New Roman" w:cs="Times New Roman"/>
                <w:color w:val="000000"/>
              </w:rPr>
            </w:pPr>
            <w:r w:rsidRPr="00640910">
              <w:rPr>
                <w:rFonts w:eastAsia="Times New Roman" w:cs="Times New Roman"/>
                <w:color w:val="000000"/>
              </w:rPr>
              <w:t>The Headteacher stated that Richard Elsub was working with subject leaders to ensure that the curriculum was on track.</w:t>
            </w:r>
            <w:r>
              <w:rPr>
                <w:rFonts w:eastAsia="Times New Roman" w:cs="Times New Roman"/>
                <w:color w:val="000000"/>
              </w:rPr>
              <w:t xml:space="preserve"> He was mentoring the subject leaders over three separate days. On 3 February he worked with leaders of Maths, Climate change and Languages, He would be returning after half term to look at Reading, geography, Art. RE and </w:t>
            </w:r>
            <w:r w:rsidR="00CA19F4">
              <w:rPr>
                <w:rFonts w:eastAsia="Times New Roman" w:cs="Times New Roman"/>
                <w:color w:val="000000"/>
              </w:rPr>
              <w:t>CCQM.</w:t>
            </w:r>
          </w:p>
          <w:p w14:paraId="6EB5CBB7" w14:textId="4FBBE039" w:rsidR="00CA19F4" w:rsidRPr="00640910" w:rsidRDefault="00CA19F4" w:rsidP="00D92D67">
            <w:pPr>
              <w:pBdr>
                <w:bar w:val="single" w:sz="4" w:color="auto"/>
              </w:pBdr>
              <w:rPr>
                <w:rFonts w:eastAsia="Times New Roman" w:cs="Times New Roman"/>
                <w:color w:val="000000"/>
              </w:rPr>
            </w:pPr>
          </w:p>
        </w:tc>
        <w:tc>
          <w:tcPr>
            <w:tcW w:w="1521" w:type="dxa"/>
          </w:tcPr>
          <w:p w14:paraId="4F552098" w14:textId="77777777" w:rsidR="00640910" w:rsidRPr="00640910" w:rsidRDefault="00640910" w:rsidP="00D92D67">
            <w:pPr>
              <w:pBdr>
                <w:bar w:val="single" w:sz="4" w:color="auto"/>
              </w:pBdr>
              <w:rPr>
                <w:rFonts w:eastAsia="Times New Roman"/>
                <w:color w:val="000000"/>
              </w:rPr>
            </w:pPr>
          </w:p>
        </w:tc>
      </w:tr>
      <w:tr w:rsidR="00640910" w:rsidRPr="00640910" w14:paraId="38962C50" w14:textId="77777777" w:rsidTr="00D92D67">
        <w:tc>
          <w:tcPr>
            <w:tcW w:w="1017" w:type="dxa"/>
          </w:tcPr>
          <w:p w14:paraId="1DD7D586" w14:textId="142AFBE1" w:rsidR="00640910" w:rsidRPr="00640910" w:rsidRDefault="00980830" w:rsidP="00D92D67">
            <w:pPr>
              <w:pBdr>
                <w:bar w:val="single" w:sz="4" w:color="auto"/>
              </w:pBdr>
              <w:rPr>
                <w:rFonts w:eastAsia="Times New Roman"/>
                <w:color w:val="000000"/>
              </w:rPr>
            </w:pPr>
            <w:r>
              <w:rPr>
                <w:rFonts w:eastAsia="Times New Roman"/>
                <w:color w:val="000000"/>
              </w:rPr>
              <w:t>8.05.1</w:t>
            </w:r>
          </w:p>
        </w:tc>
        <w:tc>
          <w:tcPr>
            <w:tcW w:w="7385" w:type="dxa"/>
          </w:tcPr>
          <w:p w14:paraId="500D92DF" w14:textId="77777777" w:rsidR="00640910" w:rsidRDefault="00640910" w:rsidP="00D92D67">
            <w:pPr>
              <w:pBdr>
                <w:bar w:val="single" w:sz="4" w:color="auto"/>
              </w:pBdr>
              <w:rPr>
                <w:rFonts w:eastAsia="Times New Roman" w:cs="Times New Roman"/>
                <w:color w:val="000000"/>
              </w:rPr>
            </w:pPr>
            <w:r>
              <w:rPr>
                <w:rFonts w:eastAsia="Times New Roman" w:cs="Times New Roman"/>
                <w:color w:val="000000"/>
              </w:rPr>
              <w:t>Governors</w:t>
            </w:r>
            <w:r w:rsidR="00CA19F4">
              <w:rPr>
                <w:rFonts w:eastAsia="Times New Roman" w:cs="Times New Roman"/>
                <w:color w:val="000000"/>
              </w:rPr>
              <w:t xml:space="preserve"> would be able to join the virtual meetings in order to monitor the curriculum. The Headteacher stated that Ofsted would be focusing on reading so it would be useful for a governor to attend that meeting and she would send governors details of the meetings. </w:t>
            </w:r>
          </w:p>
          <w:p w14:paraId="7C2730B8" w14:textId="3D6D5DB6" w:rsidR="00980830" w:rsidRPr="00640910" w:rsidRDefault="00980830" w:rsidP="00D92D67">
            <w:pPr>
              <w:pBdr>
                <w:bar w:val="single" w:sz="4" w:color="auto"/>
              </w:pBdr>
              <w:rPr>
                <w:rFonts w:eastAsia="Times New Roman" w:cs="Times New Roman"/>
                <w:color w:val="000000"/>
              </w:rPr>
            </w:pPr>
          </w:p>
        </w:tc>
        <w:tc>
          <w:tcPr>
            <w:tcW w:w="1521" w:type="dxa"/>
          </w:tcPr>
          <w:p w14:paraId="4D8F4B80" w14:textId="77777777" w:rsidR="00640910" w:rsidRDefault="00640910" w:rsidP="00D92D67">
            <w:pPr>
              <w:pBdr>
                <w:bar w:val="single" w:sz="4" w:color="auto"/>
              </w:pBdr>
              <w:rPr>
                <w:rFonts w:eastAsia="Times New Roman"/>
                <w:color w:val="000000"/>
              </w:rPr>
            </w:pPr>
          </w:p>
          <w:p w14:paraId="0D504924" w14:textId="77777777" w:rsidR="00CA19F4" w:rsidRDefault="00CA19F4" w:rsidP="00D92D67">
            <w:pPr>
              <w:pBdr>
                <w:bar w:val="single" w:sz="4" w:color="auto"/>
              </w:pBdr>
              <w:rPr>
                <w:rFonts w:eastAsia="Times New Roman"/>
                <w:color w:val="000000"/>
              </w:rPr>
            </w:pPr>
          </w:p>
          <w:p w14:paraId="5C12A32C" w14:textId="77777777" w:rsidR="00CA19F4" w:rsidRDefault="00CA19F4" w:rsidP="00D92D67">
            <w:pPr>
              <w:pBdr>
                <w:bar w:val="single" w:sz="4" w:color="auto"/>
              </w:pBdr>
              <w:rPr>
                <w:rFonts w:eastAsia="Times New Roman"/>
                <w:color w:val="000000"/>
              </w:rPr>
            </w:pPr>
          </w:p>
          <w:p w14:paraId="520D5E18" w14:textId="77777777" w:rsidR="00086D97" w:rsidRDefault="00086D97" w:rsidP="00D92D67">
            <w:pPr>
              <w:pBdr>
                <w:bar w:val="single" w:sz="4" w:color="auto"/>
              </w:pBdr>
              <w:rPr>
                <w:rFonts w:eastAsia="Times New Roman"/>
                <w:b/>
                <w:color w:val="000000"/>
              </w:rPr>
            </w:pPr>
          </w:p>
          <w:p w14:paraId="06850825" w14:textId="00571D2C" w:rsidR="00CA19F4" w:rsidRPr="00CA19F4" w:rsidRDefault="00CA19F4" w:rsidP="00D92D67">
            <w:pPr>
              <w:pBdr>
                <w:bar w:val="single" w:sz="4" w:color="auto"/>
              </w:pBdr>
              <w:rPr>
                <w:rFonts w:eastAsia="Times New Roman"/>
                <w:b/>
                <w:color w:val="000000"/>
              </w:rPr>
            </w:pPr>
            <w:r w:rsidRPr="00CA19F4">
              <w:rPr>
                <w:rFonts w:eastAsia="Times New Roman"/>
                <w:b/>
                <w:color w:val="000000"/>
              </w:rPr>
              <w:t>Head</w:t>
            </w:r>
          </w:p>
        </w:tc>
      </w:tr>
      <w:tr w:rsidR="00640910" w:rsidRPr="00640910" w14:paraId="7B8838AD" w14:textId="77777777" w:rsidTr="00D92D67">
        <w:tc>
          <w:tcPr>
            <w:tcW w:w="1017" w:type="dxa"/>
          </w:tcPr>
          <w:p w14:paraId="12FFCCE9" w14:textId="33C84E54" w:rsidR="00640910" w:rsidRPr="00640910" w:rsidRDefault="00980830" w:rsidP="00D92D67">
            <w:pPr>
              <w:pBdr>
                <w:bar w:val="single" w:sz="4" w:color="auto"/>
              </w:pBdr>
              <w:rPr>
                <w:rFonts w:eastAsia="Times New Roman"/>
                <w:color w:val="000000"/>
              </w:rPr>
            </w:pPr>
            <w:r>
              <w:rPr>
                <w:rFonts w:eastAsia="Times New Roman"/>
                <w:color w:val="000000"/>
              </w:rPr>
              <w:t>8.05.2</w:t>
            </w:r>
          </w:p>
        </w:tc>
        <w:tc>
          <w:tcPr>
            <w:tcW w:w="7385" w:type="dxa"/>
          </w:tcPr>
          <w:p w14:paraId="6C5E5A7C" w14:textId="0082DD6F" w:rsidR="00640910" w:rsidRPr="00CA19F4" w:rsidRDefault="00B03741" w:rsidP="00D92D67">
            <w:pPr>
              <w:pBdr>
                <w:bar w:val="single" w:sz="4" w:color="auto"/>
              </w:pBdr>
              <w:rPr>
                <w:rFonts w:eastAsia="Times New Roman" w:cs="Times New Roman"/>
                <w:i/>
                <w:color w:val="000000"/>
              </w:rPr>
            </w:pPr>
            <w:r w:rsidRPr="00B03741">
              <w:rPr>
                <w:rFonts w:eastAsia="Times New Roman" w:cs="Times New Roman"/>
                <w:b/>
                <w:i/>
                <w:color w:val="000000"/>
              </w:rPr>
              <w:t>Question:</w:t>
            </w:r>
            <w:r w:rsidRPr="00B03741">
              <w:rPr>
                <w:rFonts w:eastAsia="Times New Roman" w:cs="Times New Roman"/>
                <w:i/>
                <w:color w:val="000000"/>
              </w:rPr>
              <w:t xml:space="preserve"> </w:t>
            </w:r>
            <w:r w:rsidR="00CA19F4" w:rsidRPr="00CA19F4">
              <w:rPr>
                <w:rFonts w:eastAsia="Times New Roman" w:cs="Times New Roman"/>
                <w:i/>
                <w:color w:val="000000"/>
              </w:rPr>
              <w:t>A governor asked if the Headteacher knew what dates the other meetings were on ?</w:t>
            </w:r>
          </w:p>
          <w:p w14:paraId="2671B3C6" w14:textId="264DAC2D" w:rsidR="00CA19F4" w:rsidRDefault="00B03741" w:rsidP="00D92D67">
            <w:pPr>
              <w:pBdr>
                <w:bar w:val="single" w:sz="4" w:color="auto"/>
              </w:pBdr>
              <w:rPr>
                <w:rFonts w:eastAsia="Times New Roman" w:cs="Times New Roman"/>
                <w:color w:val="000000"/>
              </w:rPr>
            </w:pPr>
            <w:r w:rsidRPr="00B03741">
              <w:rPr>
                <w:rFonts w:eastAsia="Times New Roman" w:cs="Times New Roman"/>
                <w:b/>
                <w:color w:val="000000"/>
              </w:rPr>
              <w:t>Answer:</w:t>
            </w:r>
            <w:r w:rsidRPr="00B03741">
              <w:rPr>
                <w:rFonts w:eastAsia="Times New Roman" w:cs="Times New Roman"/>
                <w:color w:val="000000"/>
              </w:rPr>
              <w:t xml:space="preserve"> </w:t>
            </w:r>
            <w:r w:rsidR="00CA19F4">
              <w:rPr>
                <w:rFonts w:eastAsia="Times New Roman" w:cs="Times New Roman"/>
                <w:color w:val="000000"/>
              </w:rPr>
              <w:t>The Headteacher stated that they would take place on the 25 February and the 3 March 2021. Claire Skeet stated she would attend on the 3 March.</w:t>
            </w:r>
          </w:p>
          <w:p w14:paraId="7A64BC97" w14:textId="75A94292" w:rsidR="00980830" w:rsidRPr="00640910" w:rsidRDefault="00980830" w:rsidP="00D92D67">
            <w:pPr>
              <w:pBdr>
                <w:bar w:val="single" w:sz="4" w:color="auto"/>
              </w:pBdr>
              <w:rPr>
                <w:rFonts w:eastAsia="Times New Roman" w:cs="Times New Roman"/>
                <w:color w:val="000000"/>
              </w:rPr>
            </w:pPr>
          </w:p>
        </w:tc>
        <w:tc>
          <w:tcPr>
            <w:tcW w:w="1521" w:type="dxa"/>
          </w:tcPr>
          <w:p w14:paraId="65DFA0F3" w14:textId="77777777" w:rsidR="00640910" w:rsidRDefault="00640910" w:rsidP="00D92D67">
            <w:pPr>
              <w:pBdr>
                <w:bar w:val="single" w:sz="4" w:color="auto"/>
              </w:pBdr>
              <w:rPr>
                <w:rFonts w:eastAsia="Times New Roman"/>
                <w:color w:val="000000"/>
              </w:rPr>
            </w:pPr>
          </w:p>
          <w:p w14:paraId="4F2E6923" w14:textId="77777777" w:rsidR="00086D97" w:rsidRDefault="00086D97" w:rsidP="00D92D67">
            <w:pPr>
              <w:pBdr>
                <w:bar w:val="single" w:sz="4" w:color="auto"/>
              </w:pBdr>
              <w:rPr>
                <w:rFonts w:eastAsia="Times New Roman"/>
                <w:color w:val="000000"/>
              </w:rPr>
            </w:pPr>
          </w:p>
          <w:p w14:paraId="42843BE8" w14:textId="77777777" w:rsidR="00086D97" w:rsidRDefault="00086D97" w:rsidP="00D92D67">
            <w:pPr>
              <w:pBdr>
                <w:bar w:val="single" w:sz="4" w:color="auto"/>
              </w:pBdr>
              <w:rPr>
                <w:rFonts w:eastAsia="Times New Roman"/>
                <w:color w:val="000000"/>
              </w:rPr>
            </w:pPr>
          </w:p>
          <w:p w14:paraId="65FB051A" w14:textId="77777777" w:rsidR="00086D97" w:rsidRDefault="00086D97" w:rsidP="00D92D67">
            <w:pPr>
              <w:pBdr>
                <w:bar w:val="single" w:sz="4" w:color="auto"/>
              </w:pBdr>
              <w:rPr>
                <w:rFonts w:eastAsia="Times New Roman"/>
                <w:color w:val="000000"/>
              </w:rPr>
            </w:pPr>
          </w:p>
          <w:p w14:paraId="05A3E4AB" w14:textId="0E547AEB" w:rsidR="00086D97" w:rsidRPr="00086D97" w:rsidRDefault="00086D97" w:rsidP="00D92D67">
            <w:pPr>
              <w:pBdr>
                <w:bar w:val="single" w:sz="4" w:color="auto"/>
              </w:pBdr>
              <w:rPr>
                <w:rFonts w:eastAsia="Times New Roman"/>
                <w:b/>
                <w:color w:val="000000"/>
              </w:rPr>
            </w:pPr>
            <w:r w:rsidRPr="00086D97">
              <w:rPr>
                <w:rFonts w:eastAsia="Times New Roman"/>
                <w:b/>
                <w:color w:val="000000"/>
              </w:rPr>
              <w:t>C Skeet</w:t>
            </w:r>
          </w:p>
        </w:tc>
      </w:tr>
      <w:tr w:rsidR="00640910" w:rsidRPr="00640910" w14:paraId="4ACF56B7" w14:textId="77777777" w:rsidTr="00D92D67">
        <w:tc>
          <w:tcPr>
            <w:tcW w:w="1017" w:type="dxa"/>
          </w:tcPr>
          <w:p w14:paraId="3E4E122F" w14:textId="730A82CD" w:rsidR="00640910" w:rsidRPr="00640910" w:rsidRDefault="00980830" w:rsidP="00D92D67">
            <w:pPr>
              <w:pBdr>
                <w:bar w:val="single" w:sz="4" w:color="auto"/>
              </w:pBdr>
              <w:rPr>
                <w:rFonts w:eastAsia="Times New Roman"/>
                <w:color w:val="000000"/>
              </w:rPr>
            </w:pPr>
            <w:r>
              <w:rPr>
                <w:rFonts w:eastAsia="Times New Roman"/>
                <w:color w:val="000000"/>
              </w:rPr>
              <w:t>8.06</w:t>
            </w:r>
          </w:p>
        </w:tc>
        <w:tc>
          <w:tcPr>
            <w:tcW w:w="7385" w:type="dxa"/>
          </w:tcPr>
          <w:p w14:paraId="541C5789" w14:textId="0C966D72" w:rsidR="00640910" w:rsidRPr="00640910" w:rsidRDefault="00CA19F4" w:rsidP="00D92D67">
            <w:pPr>
              <w:pBdr>
                <w:bar w:val="single" w:sz="4" w:color="auto"/>
              </w:pBdr>
              <w:rPr>
                <w:rFonts w:eastAsia="Times New Roman" w:cs="Times New Roman"/>
                <w:color w:val="000000"/>
              </w:rPr>
            </w:pPr>
            <w:r>
              <w:rPr>
                <w:rFonts w:eastAsia="Times New Roman" w:cs="Times New Roman"/>
                <w:color w:val="000000"/>
              </w:rPr>
              <w:t>The Headteacher was organising and independent deep dive into maths by Andy Taylor, an Ofsted inspector and possibly a remote deep dive by Peter Marsh and Duncan</w:t>
            </w:r>
            <w:r w:rsidR="00086D97">
              <w:rPr>
                <w:rFonts w:eastAsia="Times New Roman" w:cs="Times New Roman"/>
                <w:color w:val="000000"/>
              </w:rPr>
              <w:t xml:space="preserve"> </w:t>
            </w:r>
            <w:r w:rsidR="003243F2">
              <w:rPr>
                <w:rFonts w:eastAsia="Times New Roman" w:cs="Times New Roman"/>
                <w:color w:val="000000"/>
              </w:rPr>
              <w:t xml:space="preserve">Grant </w:t>
            </w:r>
            <w:r w:rsidR="00086D97">
              <w:rPr>
                <w:rFonts w:eastAsia="Times New Roman" w:cs="Times New Roman"/>
                <w:color w:val="000000"/>
              </w:rPr>
              <w:t>(see minute 5.08)</w:t>
            </w:r>
            <w:r>
              <w:rPr>
                <w:rFonts w:eastAsia="Times New Roman" w:cs="Times New Roman"/>
                <w:color w:val="000000"/>
              </w:rPr>
              <w:t>.</w:t>
            </w:r>
          </w:p>
        </w:tc>
        <w:tc>
          <w:tcPr>
            <w:tcW w:w="1521" w:type="dxa"/>
          </w:tcPr>
          <w:p w14:paraId="5E570107" w14:textId="77777777" w:rsidR="00640910" w:rsidRPr="00640910" w:rsidRDefault="00640910" w:rsidP="00D92D67">
            <w:pPr>
              <w:pBdr>
                <w:bar w:val="single" w:sz="4" w:color="auto"/>
              </w:pBdr>
              <w:rPr>
                <w:rFonts w:eastAsia="Times New Roman"/>
                <w:color w:val="000000"/>
              </w:rPr>
            </w:pPr>
          </w:p>
        </w:tc>
      </w:tr>
      <w:tr w:rsidR="00384E28" w:rsidRPr="00640910" w14:paraId="3D69E98E" w14:textId="77777777" w:rsidTr="00D92D67">
        <w:tc>
          <w:tcPr>
            <w:tcW w:w="1017" w:type="dxa"/>
          </w:tcPr>
          <w:p w14:paraId="10C0DCB8" w14:textId="77777777" w:rsidR="00384E28" w:rsidRPr="00640910" w:rsidRDefault="00384E28" w:rsidP="00D92D67">
            <w:pPr>
              <w:pBdr>
                <w:bar w:val="single" w:sz="4" w:color="auto"/>
              </w:pBdr>
              <w:rPr>
                <w:rFonts w:eastAsia="Times New Roman"/>
                <w:color w:val="000000"/>
              </w:rPr>
            </w:pPr>
          </w:p>
        </w:tc>
        <w:tc>
          <w:tcPr>
            <w:tcW w:w="7385" w:type="dxa"/>
          </w:tcPr>
          <w:p w14:paraId="51E030BF" w14:textId="77777777" w:rsidR="00384E28" w:rsidRPr="00640910" w:rsidRDefault="00384E28" w:rsidP="00D92D67">
            <w:pPr>
              <w:pBdr>
                <w:bar w:val="single" w:sz="4" w:color="auto"/>
              </w:pBdr>
              <w:rPr>
                <w:rFonts w:eastAsia="Times New Roman" w:cs="Times New Roman"/>
                <w:color w:val="000000"/>
              </w:rPr>
            </w:pPr>
          </w:p>
        </w:tc>
        <w:tc>
          <w:tcPr>
            <w:tcW w:w="1521" w:type="dxa"/>
          </w:tcPr>
          <w:p w14:paraId="20BAE82E" w14:textId="77777777" w:rsidR="00384E28" w:rsidRPr="00640910" w:rsidRDefault="00384E28" w:rsidP="00D92D67">
            <w:pPr>
              <w:pBdr>
                <w:bar w:val="single" w:sz="4" w:color="auto"/>
              </w:pBdr>
              <w:rPr>
                <w:rFonts w:eastAsia="Times New Roman"/>
                <w:color w:val="000000"/>
              </w:rPr>
            </w:pPr>
          </w:p>
        </w:tc>
      </w:tr>
      <w:tr w:rsidR="00A8064F" w:rsidRPr="00A8064F" w14:paraId="5D3D6849" w14:textId="77777777" w:rsidTr="00D92D67">
        <w:tc>
          <w:tcPr>
            <w:tcW w:w="1017" w:type="dxa"/>
          </w:tcPr>
          <w:p w14:paraId="79211174" w14:textId="5113DB57" w:rsidR="00A8064F" w:rsidRPr="00A8064F" w:rsidRDefault="00A8064F" w:rsidP="00D92D67">
            <w:pPr>
              <w:pBdr>
                <w:bar w:val="single" w:sz="4" w:color="auto"/>
              </w:pBdr>
              <w:rPr>
                <w:rFonts w:eastAsia="Times New Roman"/>
                <w:b/>
                <w:color w:val="000000"/>
              </w:rPr>
            </w:pPr>
            <w:r w:rsidRPr="00A8064F">
              <w:rPr>
                <w:rFonts w:eastAsia="Times New Roman"/>
                <w:b/>
                <w:color w:val="000000"/>
              </w:rPr>
              <w:t>9.00</w:t>
            </w:r>
          </w:p>
        </w:tc>
        <w:tc>
          <w:tcPr>
            <w:tcW w:w="7385" w:type="dxa"/>
          </w:tcPr>
          <w:p w14:paraId="04A780BC"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BEHAVIOUR AND DISCIPLINE</w:t>
            </w:r>
            <w:r w:rsidRPr="00A8064F">
              <w:rPr>
                <w:rFonts w:ascii="Cambria" w:eastAsia="Cambria" w:hAnsi="Cambria" w:cs="Times New Roman"/>
                <w:noProof/>
              </w:rPr>
              <w:t xml:space="preserve"> </w:t>
            </w:r>
          </w:p>
        </w:tc>
        <w:tc>
          <w:tcPr>
            <w:tcW w:w="1521" w:type="dxa"/>
          </w:tcPr>
          <w:p w14:paraId="29026DDC" w14:textId="12CF2D90" w:rsidR="00A8064F" w:rsidRPr="00A8064F" w:rsidRDefault="00A8064F" w:rsidP="00D92D67">
            <w:pPr>
              <w:pBdr>
                <w:bar w:val="single" w:sz="4" w:color="auto"/>
              </w:pBdr>
              <w:rPr>
                <w:rFonts w:eastAsia="Times New Roman"/>
                <w:b/>
                <w:color w:val="000000"/>
              </w:rPr>
            </w:pPr>
          </w:p>
        </w:tc>
      </w:tr>
      <w:tr w:rsidR="00130A31" w:rsidRPr="00130A31" w14:paraId="6D8D8ACB" w14:textId="77777777" w:rsidTr="00D92D67">
        <w:tc>
          <w:tcPr>
            <w:tcW w:w="1017" w:type="dxa"/>
          </w:tcPr>
          <w:p w14:paraId="7F8FE44D" w14:textId="7548E470" w:rsidR="00130A31" w:rsidRPr="00130A31" w:rsidRDefault="00980830" w:rsidP="00D92D67">
            <w:pPr>
              <w:pBdr>
                <w:bar w:val="single" w:sz="4" w:color="auto"/>
              </w:pBdr>
              <w:rPr>
                <w:rFonts w:eastAsia="Times New Roman"/>
                <w:color w:val="000000"/>
              </w:rPr>
            </w:pPr>
            <w:r>
              <w:rPr>
                <w:rFonts w:eastAsia="Times New Roman"/>
                <w:color w:val="000000"/>
              </w:rPr>
              <w:t>9.01</w:t>
            </w:r>
          </w:p>
        </w:tc>
        <w:tc>
          <w:tcPr>
            <w:tcW w:w="7385" w:type="dxa"/>
          </w:tcPr>
          <w:p w14:paraId="53E0BB7D" w14:textId="77777777" w:rsidR="00130A31" w:rsidRDefault="00130A31" w:rsidP="00D92D67">
            <w:pPr>
              <w:pBdr>
                <w:bar w:val="single" w:sz="4" w:color="auto"/>
              </w:pBdr>
              <w:autoSpaceDE w:val="0"/>
              <w:autoSpaceDN w:val="0"/>
              <w:adjustRightInd w:val="0"/>
              <w:rPr>
                <w:i/>
                <w:color w:val="000000"/>
              </w:rPr>
            </w:pPr>
            <w:r>
              <w:rPr>
                <w:color w:val="000000"/>
              </w:rPr>
              <w:t xml:space="preserve">The </w:t>
            </w:r>
            <w:r w:rsidRPr="00130A31">
              <w:rPr>
                <w:color w:val="000000"/>
              </w:rPr>
              <w:t xml:space="preserve">behaviour principles written statement </w:t>
            </w:r>
            <w:r>
              <w:rPr>
                <w:color w:val="000000"/>
              </w:rPr>
              <w:t xml:space="preserve">had been agreed </w:t>
            </w:r>
            <w:r w:rsidRPr="00130A31">
              <w:rPr>
                <w:color w:val="000000"/>
              </w:rPr>
              <w:t xml:space="preserve">and </w:t>
            </w:r>
            <w:r>
              <w:rPr>
                <w:color w:val="000000"/>
              </w:rPr>
              <w:t xml:space="preserve">was </w:t>
            </w:r>
            <w:r w:rsidRPr="00130A31">
              <w:rPr>
                <w:color w:val="000000"/>
              </w:rPr>
              <w:t>on the website</w:t>
            </w:r>
            <w:r>
              <w:rPr>
                <w:color w:val="000000"/>
              </w:rPr>
              <w:t>.</w:t>
            </w:r>
            <w:r w:rsidRPr="00130A31">
              <w:rPr>
                <w:i/>
                <w:color w:val="000000"/>
              </w:rPr>
              <w:t xml:space="preserve"> </w:t>
            </w:r>
          </w:p>
          <w:p w14:paraId="4E3649B8" w14:textId="2E555D1A" w:rsidR="00640910" w:rsidRPr="00130A31" w:rsidRDefault="00640910" w:rsidP="00D92D67">
            <w:pPr>
              <w:pBdr>
                <w:bar w:val="single" w:sz="4" w:color="auto"/>
              </w:pBdr>
              <w:autoSpaceDE w:val="0"/>
              <w:autoSpaceDN w:val="0"/>
              <w:adjustRightInd w:val="0"/>
              <w:rPr>
                <w:color w:val="FF0000"/>
              </w:rPr>
            </w:pPr>
          </w:p>
        </w:tc>
        <w:tc>
          <w:tcPr>
            <w:tcW w:w="1521" w:type="dxa"/>
          </w:tcPr>
          <w:p w14:paraId="13B6F97A" w14:textId="77777777" w:rsidR="00130A31" w:rsidRPr="00130A31" w:rsidRDefault="00130A31" w:rsidP="00D92D67">
            <w:pPr>
              <w:pBdr>
                <w:bar w:val="single" w:sz="4" w:color="auto"/>
              </w:pBdr>
              <w:rPr>
                <w:rFonts w:eastAsia="Times New Roman"/>
                <w:color w:val="000000"/>
              </w:rPr>
            </w:pPr>
          </w:p>
        </w:tc>
      </w:tr>
      <w:tr w:rsidR="00130A31" w:rsidRPr="00130A31" w14:paraId="24621BB7" w14:textId="77777777" w:rsidTr="00D92D67">
        <w:tc>
          <w:tcPr>
            <w:tcW w:w="1017" w:type="dxa"/>
          </w:tcPr>
          <w:p w14:paraId="72778499" w14:textId="0870812C" w:rsidR="00130A31" w:rsidRPr="00130A31" w:rsidRDefault="00980830" w:rsidP="00D92D67">
            <w:pPr>
              <w:pBdr>
                <w:bar w:val="single" w:sz="4" w:color="auto"/>
              </w:pBdr>
              <w:rPr>
                <w:rFonts w:eastAsia="Times New Roman"/>
                <w:color w:val="000000"/>
              </w:rPr>
            </w:pPr>
            <w:r>
              <w:rPr>
                <w:rFonts w:eastAsia="Times New Roman"/>
                <w:color w:val="000000"/>
              </w:rPr>
              <w:t>9.02</w:t>
            </w:r>
          </w:p>
        </w:tc>
        <w:tc>
          <w:tcPr>
            <w:tcW w:w="7385" w:type="dxa"/>
          </w:tcPr>
          <w:p w14:paraId="6E26D62B" w14:textId="126C5365" w:rsidR="00130A31" w:rsidRPr="00130A31" w:rsidRDefault="00130A31" w:rsidP="00D92D67">
            <w:pPr>
              <w:pBdr>
                <w:bar w:val="single" w:sz="4" w:color="auto"/>
              </w:pBdr>
              <w:autoSpaceDE w:val="0"/>
              <w:autoSpaceDN w:val="0"/>
              <w:adjustRightInd w:val="0"/>
              <w:rPr>
                <w:color w:val="FF0000"/>
              </w:rPr>
            </w:pPr>
            <w:r>
              <w:rPr>
                <w:rFonts w:eastAsia="Times New Roman" w:cs="Times New Roman"/>
              </w:rPr>
              <w:t xml:space="preserve">The </w:t>
            </w:r>
            <w:r w:rsidRPr="00130A31">
              <w:rPr>
                <w:rFonts w:eastAsia="Times New Roman" w:cs="Times New Roman"/>
              </w:rPr>
              <w:t>home school agreement</w:t>
            </w:r>
            <w:r>
              <w:rPr>
                <w:rFonts w:eastAsia="Times New Roman" w:cs="Times New Roman"/>
              </w:rPr>
              <w:t xml:space="preserve"> had been agreed and was on the website.</w:t>
            </w:r>
          </w:p>
        </w:tc>
        <w:tc>
          <w:tcPr>
            <w:tcW w:w="1521" w:type="dxa"/>
          </w:tcPr>
          <w:p w14:paraId="62F321BC" w14:textId="77777777" w:rsidR="00130A31" w:rsidRPr="00130A31" w:rsidRDefault="00130A31" w:rsidP="00D92D67">
            <w:pPr>
              <w:pBdr>
                <w:bar w:val="single" w:sz="4" w:color="auto"/>
              </w:pBdr>
              <w:rPr>
                <w:rFonts w:eastAsia="Times New Roman"/>
                <w:color w:val="000000"/>
              </w:rPr>
            </w:pPr>
          </w:p>
        </w:tc>
      </w:tr>
      <w:tr w:rsidR="00A8064F" w:rsidRPr="00130A31" w14:paraId="20CAE234" w14:textId="77777777" w:rsidTr="00D92D67">
        <w:tc>
          <w:tcPr>
            <w:tcW w:w="1017" w:type="dxa"/>
          </w:tcPr>
          <w:p w14:paraId="2B332031" w14:textId="77777777" w:rsidR="00A8064F" w:rsidRPr="00130A31" w:rsidRDefault="00A8064F" w:rsidP="00D92D67">
            <w:pPr>
              <w:pBdr>
                <w:bar w:val="single" w:sz="4" w:color="auto"/>
              </w:pBdr>
              <w:rPr>
                <w:rFonts w:eastAsia="Times New Roman"/>
                <w:color w:val="000000"/>
              </w:rPr>
            </w:pPr>
          </w:p>
        </w:tc>
        <w:tc>
          <w:tcPr>
            <w:tcW w:w="7385" w:type="dxa"/>
          </w:tcPr>
          <w:p w14:paraId="6366D1F0" w14:textId="77777777" w:rsidR="00A8064F" w:rsidRPr="00130A31" w:rsidRDefault="00A8064F" w:rsidP="00D92D67">
            <w:pPr>
              <w:pBdr>
                <w:bar w:val="single" w:sz="4" w:color="auto"/>
              </w:pBdr>
              <w:rPr>
                <w:rFonts w:eastAsia="Cambria"/>
                <w:color w:val="000000"/>
                <w:lang w:eastAsia="en-US"/>
              </w:rPr>
            </w:pPr>
          </w:p>
        </w:tc>
        <w:tc>
          <w:tcPr>
            <w:tcW w:w="1521" w:type="dxa"/>
          </w:tcPr>
          <w:p w14:paraId="7A90D1BB" w14:textId="77777777" w:rsidR="00A8064F" w:rsidRPr="00130A31" w:rsidRDefault="00A8064F" w:rsidP="00D92D67">
            <w:pPr>
              <w:pBdr>
                <w:bar w:val="single" w:sz="4" w:color="auto"/>
              </w:pBdr>
              <w:rPr>
                <w:rFonts w:eastAsia="Times New Roman"/>
                <w:color w:val="000000"/>
              </w:rPr>
            </w:pPr>
          </w:p>
        </w:tc>
      </w:tr>
      <w:tr w:rsidR="00A8064F" w:rsidRPr="00A8064F" w14:paraId="75061214" w14:textId="77777777" w:rsidTr="00D92D67">
        <w:tc>
          <w:tcPr>
            <w:tcW w:w="1017" w:type="dxa"/>
          </w:tcPr>
          <w:p w14:paraId="2254B4B1"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10.00</w:t>
            </w:r>
          </w:p>
        </w:tc>
        <w:tc>
          <w:tcPr>
            <w:tcW w:w="7385" w:type="dxa"/>
          </w:tcPr>
          <w:p w14:paraId="26A4AEF0" w14:textId="77777777" w:rsidR="00A8064F" w:rsidRPr="00A8064F" w:rsidRDefault="00A8064F" w:rsidP="00D92D67">
            <w:pPr>
              <w:pBdr>
                <w:bar w:val="single" w:sz="4" w:color="auto"/>
              </w:pBdr>
              <w:rPr>
                <w:rFonts w:eastAsia="Cambria"/>
                <w:b/>
                <w:color w:val="000000"/>
                <w:lang w:eastAsia="en-US"/>
              </w:rPr>
            </w:pPr>
            <w:r w:rsidRPr="00A8064F">
              <w:rPr>
                <w:rFonts w:eastAsia="Cambria"/>
                <w:b/>
                <w:color w:val="000000"/>
                <w:lang w:eastAsia="en-US"/>
              </w:rPr>
              <w:t>GOVERNOR MONITORING OF SCHOOL IMPROVEMENT PLAN PRIORITIES</w:t>
            </w:r>
          </w:p>
        </w:tc>
        <w:tc>
          <w:tcPr>
            <w:tcW w:w="1521" w:type="dxa"/>
          </w:tcPr>
          <w:p w14:paraId="16D7EF5A" w14:textId="77777777" w:rsidR="00A8064F" w:rsidRPr="00A8064F" w:rsidRDefault="00A8064F" w:rsidP="00D92D67">
            <w:pPr>
              <w:pBdr>
                <w:bar w:val="single" w:sz="4" w:color="auto"/>
              </w:pBdr>
              <w:rPr>
                <w:rFonts w:eastAsia="Times New Roman"/>
                <w:b/>
                <w:color w:val="000000"/>
              </w:rPr>
            </w:pPr>
          </w:p>
        </w:tc>
      </w:tr>
      <w:tr w:rsidR="00A8064F" w:rsidRPr="00A8064F" w14:paraId="46516DF1" w14:textId="77777777" w:rsidTr="00D92D67">
        <w:tc>
          <w:tcPr>
            <w:tcW w:w="1017" w:type="dxa"/>
          </w:tcPr>
          <w:p w14:paraId="04F086ED" w14:textId="5F18186D" w:rsidR="00A8064F" w:rsidRPr="00980830" w:rsidRDefault="00980830" w:rsidP="00D92D67">
            <w:pPr>
              <w:pBdr>
                <w:bar w:val="single" w:sz="4" w:color="auto"/>
              </w:pBdr>
              <w:rPr>
                <w:rFonts w:eastAsia="Times New Roman"/>
                <w:color w:val="000000"/>
              </w:rPr>
            </w:pPr>
            <w:r w:rsidRPr="00980830">
              <w:rPr>
                <w:rFonts w:eastAsia="Times New Roman"/>
                <w:color w:val="000000"/>
              </w:rPr>
              <w:t>10.01</w:t>
            </w:r>
          </w:p>
        </w:tc>
        <w:tc>
          <w:tcPr>
            <w:tcW w:w="7385" w:type="dxa"/>
          </w:tcPr>
          <w:p w14:paraId="24D8EAEC" w14:textId="15282445" w:rsidR="00A8064F" w:rsidRDefault="00130A31" w:rsidP="00D92D67">
            <w:pPr>
              <w:pBdr>
                <w:bar w:val="single" w:sz="4" w:color="auto"/>
              </w:pBdr>
            </w:pPr>
            <w:r w:rsidRPr="00130A31">
              <w:t xml:space="preserve">Governors discussed how they could monitor </w:t>
            </w:r>
            <w:r w:rsidR="00640910">
              <w:t xml:space="preserve">the </w:t>
            </w:r>
            <w:r w:rsidRPr="00130A31">
              <w:t xml:space="preserve">school </w:t>
            </w:r>
            <w:r w:rsidR="00640910">
              <w:t xml:space="preserve">improvement </w:t>
            </w:r>
            <w:r w:rsidR="00980830">
              <w:t>plan</w:t>
            </w:r>
            <w:r w:rsidR="00980830" w:rsidRPr="00130A31">
              <w:t xml:space="preserve"> as</w:t>
            </w:r>
            <w:r w:rsidRPr="00130A31">
              <w:t xml:space="preserve"> it was difficult at the moment but governors were doing what they could and hopefully the school were moving forwards which seemed to be the case.</w:t>
            </w:r>
          </w:p>
          <w:p w14:paraId="1A74D6BD" w14:textId="365C5418" w:rsidR="00980830" w:rsidRPr="00A8064F" w:rsidRDefault="00980830" w:rsidP="00D92D67">
            <w:pPr>
              <w:pBdr>
                <w:bar w:val="single" w:sz="4" w:color="auto"/>
              </w:pBdr>
              <w:rPr>
                <w:rFonts w:eastAsia="Cambria"/>
                <w:color w:val="000000"/>
                <w:lang w:eastAsia="en-US"/>
              </w:rPr>
            </w:pPr>
          </w:p>
        </w:tc>
        <w:tc>
          <w:tcPr>
            <w:tcW w:w="1521" w:type="dxa"/>
          </w:tcPr>
          <w:p w14:paraId="0F5EE3AF" w14:textId="77777777" w:rsidR="00A8064F" w:rsidRPr="00A8064F" w:rsidRDefault="00A8064F" w:rsidP="00D92D67">
            <w:pPr>
              <w:pBdr>
                <w:bar w:val="single" w:sz="4" w:color="auto"/>
              </w:pBdr>
              <w:rPr>
                <w:rFonts w:eastAsia="Times New Roman"/>
                <w:b/>
                <w:color w:val="000000"/>
              </w:rPr>
            </w:pPr>
          </w:p>
        </w:tc>
      </w:tr>
      <w:tr w:rsidR="00A8064F" w:rsidRPr="00A8064F" w14:paraId="73174504" w14:textId="77777777" w:rsidTr="00D92D67">
        <w:tc>
          <w:tcPr>
            <w:tcW w:w="1017" w:type="dxa"/>
          </w:tcPr>
          <w:p w14:paraId="3CF38753" w14:textId="3A6DE437" w:rsidR="00A8064F" w:rsidRPr="00980830" w:rsidRDefault="00980830" w:rsidP="00D92D67">
            <w:pPr>
              <w:pBdr>
                <w:bar w:val="single" w:sz="4" w:color="auto"/>
              </w:pBdr>
              <w:rPr>
                <w:rFonts w:eastAsia="Times New Roman"/>
                <w:color w:val="000000"/>
              </w:rPr>
            </w:pPr>
            <w:r w:rsidRPr="00980830">
              <w:rPr>
                <w:rFonts w:eastAsia="Times New Roman"/>
                <w:color w:val="000000"/>
              </w:rPr>
              <w:t>10.02</w:t>
            </w:r>
          </w:p>
        </w:tc>
        <w:tc>
          <w:tcPr>
            <w:tcW w:w="7385" w:type="dxa"/>
          </w:tcPr>
          <w:p w14:paraId="659B4DA5" w14:textId="058E7FAC" w:rsidR="00A8064F" w:rsidRPr="00A8064F" w:rsidRDefault="00CA19F4" w:rsidP="00D92D67">
            <w:pPr>
              <w:pBdr>
                <w:bar w:val="single" w:sz="4" w:color="auto"/>
              </w:pBdr>
              <w:rPr>
                <w:rFonts w:eastAsia="Cambria"/>
                <w:color w:val="000000"/>
                <w:lang w:eastAsia="en-US"/>
              </w:rPr>
            </w:pPr>
            <w:r>
              <w:rPr>
                <w:rFonts w:eastAsia="Cambria"/>
                <w:color w:val="000000"/>
                <w:lang w:eastAsia="en-US"/>
              </w:rPr>
              <w:t>Governors were invited to join the subject Leaders training with Richard Els</w:t>
            </w:r>
            <w:r w:rsidR="003243F2">
              <w:rPr>
                <w:rFonts w:eastAsia="Cambria"/>
                <w:color w:val="000000"/>
                <w:lang w:eastAsia="en-US"/>
              </w:rPr>
              <w:t>t</w:t>
            </w:r>
            <w:r>
              <w:rPr>
                <w:rFonts w:eastAsia="Cambria"/>
                <w:color w:val="000000"/>
                <w:lang w:eastAsia="en-US"/>
              </w:rPr>
              <w:t>ub</w:t>
            </w:r>
            <w:r w:rsidR="003243F2">
              <w:rPr>
                <w:rFonts w:eastAsia="Cambria"/>
                <w:color w:val="000000"/>
                <w:lang w:eastAsia="en-US"/>
              </w:rPr>
              <w:t>.</w:t>
            </w:r>
          </w:p>
        </w:tc>
        <w:tc>
          <w:tcPr>
            <w:tcW w:w="1521" w:type="dxa"/>
          </w:tcPr>
          <w:p w14:paraId="11FEB29F" w14:textId="798CFE66" w:rsidR="00A8064F" w:rsidRPr="00A8064F" w:rsidRDefault="00980830" w:rsidP="00D92D67">
            <w:pPr>
              <w:pBdr>
                <w:bar w:val="single" w:sz="4" w:color="auto"/>
              </w:pBdr>
              <w:rPr>
                <w:rFonts w:eastAsia="Times New Roman"/>
                <w:b/>
                <w:color w:val="000000"/>
              </w:rPr>
            </w:pPr>
            <w:r>
              <w:rPr>
                <w:rFonts w:eastAsia="Times New Roman"/>
                <w:b/>
                <w:color w:val="000000"/>
              </w:rPr>
              <w:t>Governors</w:t>
            </w:r>
          </w:p>
        </w:tc>
      </w:tr>
      <w:tr w:rsidR="008E04B7" w:rsidRPr="00A8064F" w14:paraId="1E3406B5" w14:textId="77777777" w:rsidTr="00D92D67">
        <w:tc>
          <w:tcPr>
            <w:tcW w:w="1017" w:type="dxa"/>
          </w:tcPr>
          <w:p w14:paraId="57FC87E6" w14:textId="77777777" w:rsidR="008E04B7" w:rsidRPr="00A8064F" w:rsidRDefault="008E04B7" w:rsidP="00D92D67">
            <w:pPr>
              <w:pBdr>
                <w:bar w:val="single" w:sz="4" w:color="auto"/>
              </w:pBdr>
              <w:rPr>
                <w:rFonts w:eastAsia="Times New Roman"/>
                <w:b/>
                <w:color w:val="000000"/>
              </w:rPr>
            </w:pPr>
          </w:p>
        </w:tc>
        <w:tc>
          <w:tcPr>
            <w:tcW w:w="7385" w:type="dxa"/>
          </w:tcPr>
          <w:p w14:paraId="0DF65CED" w14:textId="77777777" w:rsidR="008E04B7" w:rsidRPr="00A8064F" w:rsidRDefault="008E04B7" w:rsidP="00D92D67">
            <w:pPr>
              <w:pBdr>
                <w:bar w:val="single" w:sz="4" w:color="auto"/>
              </w:pBdr>
              <w:rPr>
                <w:rFonts w:eastAsia="Times New Roman" w:cs="Times New Roman"/>
                <w:b/>
                <w:color w:val="000000"/>
              </w:rPr>
            </w:pPr>
          </w:p>
        </w:tc>
        <w:tc>
          <w:tcPr>
            <w:tcW w:w="1521" w:type="dxa"/>
          </w:tcPr>
          <w:p w14:paraId="3F579676" w14:textId="77777777" w:rsidR="008E04B7" w:rsidRPr="00A8064F" w:rsidRDefault="008E04B7" w:rsidP="00D92D67">
            <w:pPr>
              <w:pBdr>
                <w:bar w:val="single" w:sz="4" w:color="auto"/>
              </w:pBdr>
              <w:rPr>
                <w:rFonts w:eastAsia="Times New Roman"/>
                <w:b/>
                <w:color w:val="000000"/>
              </w:rPr>
            </w:pPr>
          </w:p>
        </w:tc>
      </w:tr>
      <w:tr w:rsidR="00A8064F" w:rsidRPr="00A8064F" w14:paraId="1B9DF9D9" w14:textId="77777777" w:rsidTr="00D92D67">
        <w:tc>
          <w:tcPr>
            <w:tcW w:w="1017" w:type="dxa"/>
          </w:tcPr>
          <w:p w14:paraId="5EBFA0B0" w14:textId="77777777" w:rsidR="00A8064F" w:rsidRPr="00A8064F" w:rsidRDefault="00A8064F" w:rsidP="00D92D67">
            <w:pPr>
              <w:pBdr>
                <w:bar w:val="single" w:sz="4" w:color="auto"/>
              </w:pBdr>
              <w:rPr>
                <w:rFonts w:eastAsia="Times New Roman"/>
                <w:b/>
                <w:color w:val="000000"/>
              </w:rPr>
            </w:pPr>
            <w:r w:rsidRPr="00A8064F">
              <w:rPr>
                <w:rFonts w:eastAsia="Times New Roman"/>
                <w:b/>
                <w:color w:val="000000"/>
              </w:rPr>
              <w:t>11.00</w:t>
            </w:r>
          </w:p>
        </w:tc>
        <w:tc>
          <w:tcPr>
            <w:tcW w:w="7385" w:type="dxa"/>
          </w:tcPr>
          <w:p w14:paraId="7884720D" w14:textId="77777777" w:rsidR="00A8064F" w:rsidRPr="00A8064F" w:rsidRDefault="00A8064F" w:rsidP="00D92D67">
            <w:pPr>
              <w:pBdr>
                <w:bar w:val="single" w:sz="4" w:color="auto"/>
              </w:pBdr>
              <w:rPr>
                <w:rFonts w:eastAsia="Times New Roman" w:cs="Times New Roman"/>
                <w:b/>
                <w:color w:val="000000"/>
              </w:rPr>
            </w:pPr>
            <w:r w:rsidRPr="00A8064F">
              <w:rPr>
                <w:rFonts w:eastAsia="Times New Roman" w:cs="Times New Roman"/>
                <w:b/>
                <w:color w:val="000000"/>
              </w:rPr>
              <w:t>COMMITTEE REPORTS</w:t>
            </w:r>
          </w:p>
        </w:tc>
        <w:tc>
          <w:tcPr>
            <w:tcW w:w="1521" w:type="dxa"/>
          </w:tcPr>
          <w:p w14:paraId="0C184F11" w14:textId="77777777" w:rsidR="00A8064F" w:rsidRPr="00A8064F" w:rsidRDefault="00A8064F" w:rsidP="00D92D67">
            <w:pPr>
              <w:pBdr>
                <w:bar w:val="single" w:sz="4" w:color="auto"/>
              </w:pBdr>
              <w:rPr>
                <w:rFonts w:eastAsia="Times New Roman"/>
                <w:b/>
                <w:color w:val="000000"/>
              </w:rPr>
            </w:pPr>
          </w:p>
        </w:tc>
      </w:tr>
      <w:tr w:rsidR="00A8064F" w:rsidRPr="00A8064F" w14:paraId="7E2AA5DB" w14:textId="77777777" w:rsidTr="00D92D67">
        <w:tc>
          <w:tcPr>
            <w:tcW w:w="1017" w:type="dxa"/>
          </w:tcPr>
          <w:p w14:paraId="1686B5ED" w14:textId="31087E1A" w:rsidR="00A8064F" w:rsidRPr="00980830" w:rsidRDefault="00980830" w:rsidP="00D92D67">
            <w:pPr>
              <w:pBdr>
                <w:bar w:val="single" w:sz="4" w:color="auto"/>
              </w:pBdr>
              <w:rPr>
                <w:rFonts w:eastAsia="Times New Roman"/>
                <w:color w:val="000000"/>
              </w:rPr>
            </w:pPr>
            <w:r w:rsidRPr="00980830">
              <w:rPr>
                <w:rFonts w:eastAsia="Times New Roman"/>
                <w:color w:val="000000"/>
              </w:rPr>
              <w:t>11.01</w:t>
            </w:r>
          </w:p>
        </w:tc>
        <w:tc>
          <w:tcPr>
            <w:tcW w:w="7385" w:type="dxa"/>
          </w:tcPr>
          <w:p w14:paraId="49DD894C" w14:textId="77777777" w:rsidR="00A8064F" w:rsidRDefault="008E04B7" w:rsidP="00D92D67">
            <w:pPr>
              <w:pBdr>
                <w:bar w:val="single" w:sz="4" w:color="auto"/>
              </w:pBdr>
              <w:rPr>
                <w:rFonts w:eastAsia="Times New Roman" w:cs="Times New Roman"/>
                <w:color w:val="000000"/>
                <w:lang w:val="en-US"/>
              </w:rPr>
            </w:pPr>
            <w:r>
              <w:rPr>
                <w:rFonts w:eastAsia="Times New Roman" w:cs="Times New Roman"/>
                <w:color w:val="000000"/>
                <w:lang w:val="en-US"/>
              </w:rPr>
              <w:t>The committee minutes had been circulated to governors by the clerk prior to the meeting.</w:t>
            </w:r>
          </w:p>
          <w:p w14:paraId="142776BA" w14:textId="159DC523" w:rsidR="007803AA" w:rsidRPr="00A8064F" w:rsidRDefault="007803AA" w:rsidP="00D92D67">
            <w:pPr>
              <w:pBdr>
                <w:bar w:val="single" w:sz="4" w:color="auto"/>
              </w:pBdr>
              <w:rPr>
                <w:rFonts w:eastAsia="Times New Roman" w:cs="Times New Roman"/>
                <w:color w:val="000000"/>
              </w:rPr>
            </w:pPr>
          </w:p>
        </w:tc>
        <w:tc>
          <w:tcPr>
            <w:tcW w:w="1521" w:type="dxa"/>
          </w:tcPr>
          <w:p w14:paraId="4902740B" w14:textId="77777777" w:rsidR="00A8064F" w:rsidRPr="00A8064F" w:rsidRDefault="00A8064F" w:rsidP="00D92D67">
            <w:pPr>
              <w:pBdr>
                <w:bar w:val="single" w:sz="4" w:color="auto"/>
              </w:pBdr>
              <w:rPr>
                <w:rFonts w:eastAsia="Times New Roman"/>
                <w:b/>
                <w:color w:val="000000"/>
              </w:rPr>
            </w:pPr>
          </w:p>
        </w:tc>
      </w:tr>
      <w:tr w:rsidR="008E04B7" w:rsidRPr="00A8064F" w14:paraId="4082FEBD" w14:textId="77777777" w:rsidTr="00D92D67">
        <w:tc>
          <w:tcPr>
            <w:tcW w:w="1017" w:type="dxa"/>
          </w:tcPr>
          <w:p w14:paraId="69195F57" w14:textId="2DDA666A" w:rsidR="008E04B7" w:rsidRPr="00980830" w:rsidRDefault="00980830" w:rsidP="00D92D67">
            <w:pPr>
              <w:pBdr>
                <w:bar w:val="single" w:sz="4" w:color="auto"/>
              </w:pBdr>
              <w:rPr>
                <w:rFonts w:eastAsia="Times New Roman"/>
                <w:color w:val="000000"/>
              </w:rPr>
            </w:pPr>
            <w:r w:rsidRPr="00980830">
              <w:rPr>
                <w:rFonts w:eastAsia="Times New Roman"/>
                <w:color w:val="000000"/>
              </w:rPr>
              <w:t>11.02</w:t>
            </w:r>
          </w:p>
        </w:tc>
        <w:tc>
          <w:tcPr>
            <w:tcW w:w="7385" w:type="dxa"/>
          </w:tcPr>
          <w:p w14:paraId="6396A1B4" w14:textId="77777777" w:rsidR="007803AA" w:rsidRDefault="008E04B7" w:rsidP="00D92D67">
            <w:pPr>
              <w:pBdr>
                <w:bar w:val="single" w:sz="4" w:color="auto"/>
              </w:pBdr>
              <w:rPr>
                <w:rFonts w:eastAsia="Times New Roman" w:cs="Times New Roman"/>
                <w:color w:val="000000"/>
              </w:rPr>
            </w:pPr>
            <w:r w:rsidRPr="007803AA">
              <w:rPr>
                <w:rFonts w:eastAsia="Times New Roman" w:cs="Times New Roman"/>
                <w:i/>
                <w:color w:val="000000"/>
              </w:rPr>
              <w:t>The Chair asked if any governor had any questions?</w:t>
            </w:r>
            <w:r>
              <w:rPr>
                <w:rFonts w:eastAsia="Times New Roman" w:cs="Times New Roman"/>
                <w:color w:val="000000"/>
              </w:rPr>
              <w:t xml:space="preserve"> </w:t>
            </w:r>
          </w:p>
          <w:p w14:paraId="01BFF23B" w14:textId="77777777" w:rsidR="008E04B7" w:rsidRDefault="008E04B7" w:rsidP="00D92D67">
            <w:pPr>
              <w:pBdr>
                <w:bar w:val="single" w:sz="4" w:color="auto"/>
              </w:pBdr>
              <w:rPr>
                <w:rFonts w:eastAsia="Times New Roman" w:cs="Times New Roman"/>
                <w:color w:val="000000"/>
              </w:rPr>
            </w:pPr>
            <w:r>
              <w:rPr>
                <w:rFonts w:eastAsia="Times New Roman" w:cs="Times New Roman"/>
                <w:color w:val="000000"/>
              </w:rPr>
              <w:t>There were none.</w:t>
            </w:r>
            <w:r w:rsidR="007803AA">
              <w:rPr>
                <w:rFonts w:eastAsia="Times New Roman" w:cs="Times New Roman"/>
                <w:color w:val="000000"/>
              </w:rPr>
              <w:t xml:space="preserve"> </w:t>
            </w:r>
            <w:r>
              <w:rPr>
                <w:rFonts w:eastAsia="Times New Roman" w:cs="Times New Roman"/>
                <w:color w:val="000000"/>
              </w:rPr>
              <w:t xml:space="preserve">She then reported that the resource committee and Pay and </w:t>
            </w:r>
            <w:r w:rsidR="007803AA">
              <w:rPr>
                <w:rFonts w:eastAsia="Times New Roman" w:cs="Times New Roman"/>
                <w:color w:val="000000"/>
              </w:rPr>
              <w:t>personnel</w:t>
            </w:r>
            <w:r>
              <w:rPr>
                <w:rFonts w:eastAsia="Times New Roman" w:cs="Times New Roman"/>
                <w:color w:val="000000"/>
              </w:rPr>
              <w:t xml:space="preserve"> committee had met and approval of the pay policy was on the agenda and the budget was in surplus for the next three years. Kelly Moore had been reviewing the SLA’s and was making savings. Basement Buddies had closed as it was a risk to the budget and staff had been furloughed. </w:t>
            </w:r>
          </w:p>
          <w:p w14:paraId="0D6B7EE0" w14:textId="597BE9AA" w:rsidR="007803AA" w:rsidRPr="00A8064F" w:rsidRDefault="007803AA" w:rsidP="00D92D67">
            <w:pPr>
              <w:pBdr>
                <w:bar w:val="single" w:sz="4" w:color="auto"/>
              </w:pBdr>
              <w:rPr>
                <w:rFonts w:eastAsia="Times New Roman" w:cs="Times New Roman"/>
                <w:color w:val="000000"/>
              </w:rPr>
            </w:pPr>
          </w:p>
        </w:tc>
        <w:tc>
          <w:tcPr>
            <w:tcW w:w="1521" w:type="dxa"/>
          </w:tcPr>
          <w:p w14:paraId="6FEF0AEC" w14:textId="77777777" w:rsidR="008E04B7" w:rsidRPr="00A8064F" w:rsidRDefault="008E04B7" w:rsidP="00D92D67">
            <w:pPr>
              <w:pBdr>
                <w:bar w:val="single" w:sz="4" w:color="auto"/>
              </w:pBdr>
              <w:rPr>
                <w:rFonts w:eastAsia="Times New Roman"/>
                <w:b/>
                <w:color w:val="000000"/>
              </w:rPr>
            </w:pPr>
          </w:p>
        </w:tc>
      </w:tr>
      <w:tr w:rsidR="008E04B7" w:rsidRPr="00A8064F" w14:paraId="526B45E8" w14:textId="77777777" w:rsidTr="00D92D67">
        <w:tc>
          <w:tcPr>
            <w:tcW w:w="1017" w:type="dxa"/>
          </w:tcPr>
          <w:p w14:paraId="4C1D546F" w14:textId="3DBE896E" w:rsidR="008E04B7" w:rsidRPr="00980830" w:rsidRDefault="00980830" w:rsidP="00D92D67">
            <w:pPr>
              <w:pBdr>
                <w:bar w:val="single" w:sz="4" w:color="auto"/>
              </w:pBdr>
              <w:rPr>
                <w:rFonts w:eastAsia="Times New Roman"/>
                <w:color w:val="000000"/>
              </w:rPr>
            </w:pPr>
            <w:r w:rsidRPr="00980830">
              <w:rPr>
                <w:rFonts w:eastAsia="Times New Roman"/>
                <w:color w:val="000000"/>
              </w:rPr>
              <w:t>11.03</w:t>
            </w:r>
          </w:p>
        </w:tc>
        <w:tc>
          <w:tcPr>
            <w:tcW w:w="7385" w:type="dxa"/>
          </w:tcPr>
          <w:p w14:paraId="6BECCA7C" w14:textId="77777777" w:rsidR="008E04B7" w:rsidRDefault="008E04B7" w:rsidP="00D92D67">
            <w:pPr>
              <w:pBdr>
                <w:bar w:val="single" w:sz="4" w:color="auto"/>
              </w:pBdr>
              <w:rPr>
                <w:rFonts w:eastAsia="Times New Roman" w:cs="Times New Roman"/>
                <w:color w:val="000000"/>
              </w:rPr>
            </w:pPr>
            <w:r>
              <w:rPr>
                <w:rFonts w:eastAsia="Times New Roman" w:cs="Times New Roman"/>
                <w:color w:val="000000"/>
              </w:rPr>
              <w:t xml:space="preserve">Julie </w:t>
            </w:r>
            <w:r w:rsidR="007803AA">
              <w:rPr>
                <w:rFonts w:eastAsia="Times New Roman" w:cs="Times New Roman"/>
                <w:color w:val="000000"/>
              </w:rPr>
              <w:t>Hardaker outlined</w:t>
            </w:r>
            <w:r>
              <w:rPr>
                <w:rFonts w:eastAsia="Times New Roman" w:cs="Times New Roman"/>
                <w:color w:val="000000"/>
              </w:rPr>
              <w:t xml:space="preserve"> the </w:t>
            </w:r>
            <w:r w:rsidR="007803AA">
              <w:rPr>
                <w:rFonts w:eastAsia="Times New Roman" w:cs="Times New Roman"/>
                <w:color w:val="000000"/>
              </w:rPr>
              <w:t>discussions at teaching and learning committee on the remote learning offer and the curriculum.</w:t>
            </w:r>
          </w:p>
          <w:p w14:paraId="1C3D1093" w14:textId="7BAC004E" w:rsidR="00980830" w:rsidRPr="00A8064F" w:rsidRDefault="00980830" w:rsidP="00D92D67">
            <w:pPr>
              <w:pBdr>
                <w:bar w:val="single" w:sz="4" w:color="auto"/>
              </w:pBdr>
              <w:rPr>
                <w:rFonts w:eastAsia="Times New Roman" w:cs="Times New Roman"/>
                <w:color w:val="000000"/>
              </w:rPr>
            </w:pPr>
          </w:p>
        </w:tc>
        <w:tc>
          <w:tcPr>
            <w:tcW w:w="1521" w:type="dxa"/>
          </w:tcPr>
          <w:p w14:paraId="6DB1A09B" w14:textId="77777777" w:rsidR="008E04B7" w:rsidRPr="00A8064F" w:rsidRDefault="008E04B7" w:rsidP="00D92D67">
            <w:pPr>
              <w:pBdr>
                <w:bar w:val="single" w:sz="4" w:color="auto"/>
              </w:pBdr>
              <w:rPr>
                <w:rFonts w:eastAsia="Times New Roman"/>
                <w:b/>
                <w:color w:val="000000"/>
              </w:rPr>
            </w:pPr>
          </w:p>
        </w:tc>
      </w:tr>
      <w:tr w:rsidR="008E04B7" w:rsidRPr="00A8064F" w14:paraId="044B330D" w14:textId="77777777" w:rsidTr="00D92D67">
        <w:tc>
          <w:tcPr>
            <w:tcW w:w="1017" w:type="dxa"/>
          </w:tcPr>
          <w:p w14:paraId="482440D8" w14:textId="51AB15A1" w:rsidR="008E04B7" w:rsidRPr="00980830" w:rsidRDefault="00980830" w:rsidP="00D92D67">
            <w:pPr>
              <w:pBdr>
                <w:bar w:val="single" w:sz="4" w:color="auto"/>
              </w:pBdr>
              <w:rPr>
                <w:rFonts w:eastAsia="Times New Roman"/>
                <w:color w:val="000000"/>
              </w:rPr>
            </w:pPr>
            <w:r w:rsidRPr="00980830">
              <w:rPr>
                <w:rFonts w:eastAsia="Times New Roman"/>
                <w:color w:val="000000"/>
              </w:rPr>
              <w:t>11.04</w:t>
            </w:r>
          </w:p>
        </w:tc>
        <w:tc>
          <w:tcPr>
            <w:tcW w:w="7385" w:type="dxa"/>
          </w:tcPr>
          <w:p w14:paraId="42C934C4" w14:textId="2FB4A588" w:rsidR="008E04B7" w:rsidRPr="007803AA" w:rsidRDefault="00B03741" w:rsidP="00D92D67">
            <w:pPr>
              <w:pBdr>
                <w:bar w:val="single" w:sz="4" w:color="auto"/>
              </w:pBdr>
              <w:rPr>
                <w:rFonts w:eastAsia="Times New Roman" w:cs="Times New Roman"/>
                <w:i/>
                <w:color w:val="000000"/>
              </w:rPr>
            </w:pPr>
            <w:r w:rsidRPr="00B03741">
              <w:rPr>
                <w:rFonts w:eastAsia="Times New Roman" w:cs="Times New Roman"/>
                <w:b/>
                <w:i/>
                <w:color w:val="000000"/>
              </w:rPr>
              <w:t>Question:</w:t>
            </w:r>
            <w:r w:rsidRPr="00B03741">
              <w:rPr>
                <w:rFonts w:eastAsia="Times New Roman" w:cs="Times New Roman"/>
                <w:i/>
                <w:color w:val="000000"/>
              </w:rPr>
              <w:t xml:space="preserve"> </w:t>
            </w:r>
            <w:r w:rsidR="007803AA" w:rsidRPr="007803AA">
              <w:rPr>
                <w:rFonts w:eastAsia="Times New Roman" w:cs="Times New Roman"/>
                <w:i/>
                <w:color w:val="000000"/>
              </w:rPr>
              <w:t>A governor asked how hot school dinners were been taken up?</w:t>
            </w:r>
          </w:p>
          <w:p w14:paraId="2B69A512" w14:textId="3A3996C5" w:rsidR="007803AA" w:rsidRDefault="00B03741" w:rsidP="00D92D67">
            <w:pPr>
              <w:pBdr>
                <w:bar w:val="single" w:sz="4" w:color="auto"/>
              </w:pBdr>
              <w:rPr>
                <w:rFonts w:eastAsia="Times New Roman" w:cs="Times New Roman"/>
                <w:color w:val="000000"/>
              </w:rPr>
            </w:pPr>
            <w:r w:rsidRPr="00B03741">
              <w:rPr>
                <w:rFonts w:eastAsia="Times New Roman" w:cs="Times New Roman"/>
                <w:b/>
                <w:color w:val="000000"/>
              </w:rPr>
              <w:t>Answer:</w:t>
            </w:r>
            <w:r w:rsidRPr="00B03741">
              <w:rPr>
                <w:rFonts w:eastAsia="Times New Roman" w:cs="Times New Roman"/>
                <w:color w:val="000000"/>
              </w:rPr>
              <w:t xml:space="preserve"> </w:t>
            </w:r>
            <w:r w:rsidR="007803AA">
              <w:rPr>
                <w:rFonts w:eastAsia="Times New Roman" w:cs="Times New Roman"/>
                <w:color w:val="000000"/>
              </w:rPr>
              <w:t>The Headteacher stated that in year 1 11 children had school dinners and 3 had packed lunched, Year2 were mostly packed lunches and two thirds of KS2 had hot school dinners. The service was better using the Porto cabin and there had been an issue with a collapsed drain in the kitchen which had now been repaired.</w:t>
            </w:r>
          </w:p>
          <w:p w14:paraId="31D86713" w14:textId="58C4CEBA" w:rsidR="00980830" w:rsidRPr="00A8064F" w:rsidRDefault="00980830" w:rsidP="00D92D67">
            <w:pPr>
              <w:pBdr>
                <w:bar w:val="single" w:sz="4" w:color="auto"/>
              </w:pBdr>
              <w:rPr>
                <w:rFonts w:eastAsia="Times New Roman" w:cs="Times New Roman"/>
                <w:color w:val="000000"/>
              </w:rPr>
            </w:pPr>
          </w:p>
        </w:tc>
        <w:tc>
          <w:tcPr>
            <w:tcW w:w="1521" w:type="dxa"/>
          </w:tcPr>
          <w:p w14:paraId="55F71E1D" w14:textId="77777777" w:rsidR="008E04B7" w:rsidRPr="00A8064F" w:rsidRDefault="008E04B7" w:rsidP="00D92D67">
            <w:pPr>
              <w:pBdr>
                <w:bar w:val="single" w:sz="4" w:color="auto"/>
              </w:pBdr>
              <w:rPr>
                <w:rFonts w:eastAsia="Times New Roman"/>
                <w:b/>
                <w:color w:val="000000"/>
              </w:rPr>
            </w:pPr>
          </w:p>
        </w:tc>
      </w:tr>
      <w:tr w:rsidR="00980830" w:rsidRPr="00A8064F" w14:paraId="600C4B43" w14:textId="77777777" w:rsidTr="00D92D67">
        <w:tc>
          <w:tcPr>
            <w:tcW w:w="1017" w:type="dxa"/>
          </w:tcPr>
          <w:p w14:paraId="4529B6EC" w14:textId="6ADA4B9C" w:rsidR="00980830" w:rsidRPr="00980830" w:rsidRDefault="00980830" w:rsidP="00D92D67">
            <w:pPr>
              <w:pBdr>
                <w:bar w:val="single" w:sz="4" w:color="auto"/>
              </w:pBdr>
              <w:rPr>
                <w:rFonts w:eastAsia="Times New Roman"/>
                <w:color w:val="000000"/>
              </w:rPr>
            </w:pPr>
            <w:r w:rsidRPr="00980830">
              <w:rPr>
                <w:rFonts w:eastAsia="Times New Roman"/>
                <w:color w:val="000000"/>
              </w:rPr>
              <w:t>11.05</w:t>
            </w:r>
          </w:p>
        </w:tc>
        <w:tc>
          <w:tcPr>
            <w:tcW w:w="7385" w:type="dxa"/>
          </w:tcPr>
          <w:p w14:paraId="0C48CCD7" w14:textId="77777777" w:rsidR="00980830" w:rsidRDefault="00980830" w:rsidP="00D92D67">
            <w:pPr>
              <w:pBdr>
                <w:bar w:val="single" w:sz="4" w:color="auto"/>
              </w:pBdr>
              <w:rPr>
                <w:rFonts w:eastAsia="Times New Roman" w:cs="Times New Roman"/>
                <w:color w:val="000000"/>
              </w:rPr>
            </w:pPr>
            <w:r>
              <w:rPr>
                <w:rFonts w:eastAsia="Times New Roman" w:cs="Times New Roman"/>
                <w:color w:val="000000"/>
              </w:rPr>
              <w:t>The Headteacher informed governors that the husband of a staff member had died suddenly and governors send their heartfelt condolences.</w:t>
            </w:r>
          </w:p>
          <w:p w14:paraId="6C5B5905" w14:textId="77777777" w:rsidR="00980830" w:rsidRPr="00A8064F" w:rsidRDefault="00980830" w:rsidP="00D92D67">
            <w:pPr>
              <w:pBdr>
                <w:bar w:val="single" w:sz="4" w:color="auto"/>
              </w:pBdr>
              <w:rPr>
                <w:rFonts w:eastAsia="Times New Roman" w:cs="Times New Roman"/>
                <w:color w:val="000000"/>
              </w:rPr>
            </w:pPr>
          </w:p>
        </w:tc>
        <w:tc>
          <w:tcPr>
            <w:tcW w:w="1521" w:type="dxa"/>
          </w:tcPr>
          <w:p w14:paraId="0772F421" w14:textId="77777777" w:rsidR="00980830" w:rsidRPr="00A8064F" w:rsidRDefault="00980830" w:rsidP="00D92D67">
            <w:pPr>
              <w:pBdr>
                <w:bar w:val="single" w:sz="4" w:color="auto"/>
              </w:pBdr>
              <w:rPr>
                <w:rFonts w:eastAsia="Times New Roman"/>
                <w:b/>
                <w:color w:val="000000"/>
              </w:rPr>
            </w:pPr>
          </w:p>
        </w:tc>
      </w:tr>
      <w:tr w:rsidR="00980830" w:rsidRPr="00A8064F" w14:paraId="2D5F5AB5" w14:textId="77777777" w:rsidTr="00D92D67">
        <w:tc>
          <w:tcPr>
            <w:tcW w:w="1017" w:type="dxa"/>
          </w:tcPr>
          <w:p w14:paraId="52B028CC"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12.00</w:t>
            </w:r>
          </w:p>
        </w:tc>
        <w:tc>
          <w:tcPr>
            <w:tcW w:w="7385" w:type="dxa"/>
          </w:tcPr>
          <w:p w14:paraId="4B1A03AF" w14:textId="77777777" w:rsidR="00980830" w:rsidRPr="00A8064F" w:rsidRDefault="00980830" w:rsidP="00D92D67">
            <w:pPr>
              <w:pBdr>
                <w:bar w:val="single" w:sz="4" w:color="auto"/>
              </w:pBdr>
              <w:rPr>
                <w:rFonts w:eastAsia="Times New Roman" w:cs="Times New Roman"/>
                <w:b/>
                <w:color w:val="000000"/>
              </w:rPr>
            </w:pPr>
            <w:r w:rsidRPr="00A8064F">
              <w:rPr>
                <w:rFonts w:eastAsia="Times New Roman" w:cs="Times New Roman"/>
                <w:b/>
                <w:color w:val="000000"/>
              </w:rPr>
              <w:t xml:space="preserve">POLICY REVIEW - </w:t>
            </w:r>
            <w:r w:rsidRPr="00A8064F">
              <w:rPr>
                <w:rFonts w:eastAsia="Cambria"/>
                <w:b/>
                <w:lang w:eastAsia="en-US"/>
              </w:rPr>
              <w:t>SPECIAL EDUCATIONAL NEEDS &amp; DISABILITIES (SEND)</w:t>
            </w:r>
          </w:p>
        </w:tc>
        <w:tc>
          <w:tcPr>
            <w:tcW w:w="1521" w:type="dxa"/>
          </w:tcPr>
          <w:p w14:paraId="400C27CB" w14:textId="77777777" w:rsidR="00980830" w:rsidRPr="00A8064F" w:rsidRDefault="00980830" w:rsidP="00D92D67">
            <w:pPr>
              <w:pBdr>
                <w:bar w:val="single" w:sz="4" w:color="auto"/>
              </w:pBdr>
              <w:rPr>
                <w:rFonts w:eastAsia="Times New Roman"/>
                <w:b/>
                <w:color w:val="000000"/>
              </w:rPr>
            </w:pPr>
          </w:p>
        </w:tc>
      </w:tr>
      <w:tr w:rsidR="00980830" w:rsidRPr="00A8064F" w14:paraId="273AA879" w14:textId="77777777" w:rsidTr="00D92D67">
        <w:tc>
          <w:tcPr>
            <w:tcW w:w="1017" w:type="dxa"/>
          </w:tcPr>
          <w:p w14:paraId="2B78B477" w14:textId="61384865" w:rsidR="00980830" w:rsidRPr="00534253" w:rsidRDefault="00980830" w:rsidP="00D92D67">
            <w:pPr>
              <w:pBdr>
                <w:bar w:val="single" w:sz="4" w:color="auto"/>
              </w:pBdr>
              <w:rPr>
                <w:rFonts w:eastAsia="Times New Roman"/>
                <w:color w:val="000000"/>
              </w:rPr>
            </w:pPr>
            <w:r w:rsidRPr="00534253">
              <w:rPr>
                <w:rFonts w:eastAsia="Times New Roman"/>
                <w:color w:val="000000"/>
              </w:rPr>
              <w:t>12.01</w:t>
            </w:r>
          </w:p>
        </w:tc>
        <w:tc>
          <w:tcPr>
            <w:tcW w:w="7385" w:type="dxa"/>
          </w:tcPr>
          <w:p w14:paraId="50B00A87" w14:textId="1E9ADB42" w:rsidR="00980830" w:rsidRDefault="00980830" w:rsidP="00D92D67">
            <w:pPr>
              <w:pBdr>
                <w:bar w:val="single" w:sz="4" w:color="auto"/>
              </w:pBdr>
              <w:spacing w:after="200"/>
              <w:rPr>
                <w:rFonts w:eastAsia="Cambria"/>
                <w:lang w:eastAsia="en-US"/>
              </w:rPr>
            </w:pPr>
            <w:r>
              <w:rPr>
                <w:rFonts w:eastAsia="Cambria"/>
                <w:lang w:eastAsia="en-US"/>
              </w:rPr>
              <w:t xml:space="preserve">The </w:t>
            </w:r>
            <w:r w:rsidRPr="00A8064F">
              <w:rPr>
                <w:rFonts w:eastAsia="Cambria"/>
                <w:lang w:eastAsia="en-US"/>
              </w:rPr>
              <w:t xml:space="preserve">SEND policy </w:t>
            </w:r>
            <w:r>
              <w:rPr>
                <w:rFonts w:eastAsia="Cambria"/>
                <w:lang w:eastAsia="en-US"/>
              </w:rPr>
              <w:t xml:space="preserve">had been </w:t>
            </w:r>
            <w:r w:rsidRPr="00A8064F">
              <w:rPr>
                <w:rFonts w:eastAsia="Cambria"/>
                <w:lang w:eastAsia="en-US"/>
              </w:rPr>
              <w:t>approve</w:t>
            </w:r>
            <w:r>
              <w:rPr>
                <w:rFonts w:eastAsia="Cambria"/>
                <w:lang w:eastAsia="en-US"/>
              </w:rPr>
              <w:t>d in the Autumn Pupil Support committee. All of the children on EHCP were</w:t>
            </w:r>
            <w:r w:rsidRPr="00A8064F">
              <w:rPr>
                <w:rFonts w:eastAsia="Cambria"/>
                <w:lang w:eastAsia="en-US"/>
              </w:rPr>
              <w:t xml:space="preserve"> </w:t>
            </w:r>
            <w:r>
              <w:rPr>
                <w:rFonts w:eastAsia="Cambria"/>
                <w:lang w:eastAsia="en-US"/>
              </w:rPr>
              <w:t>in school and most of the SEND children also</w:t>
            </w:r>
          </w:p>
        </w:tc>
        <w:tc>
          <w:tcPr>
            <w:tcW w:w="1521" w:type="dxa"/>
          </w:tcPr>
          <w:p w14:paraId="0C90B9F5" w14:textId="77777777" w:rsidR="00980830" w:rsidRPr="00A8064F" w:rsidRDefault="00980830" w:rsidP="00D92D67">
            <w:pPr>
              <w:pBdr>
                <w:bar w:val="single" w:sz="4" w:color="auto"/>
              </w:pBdr>
              <w:rPr>
                <w:rFonts w:eastAsia="Times New Roman"/>
                <w:b/>
                <w:color w:val="000000"/>
              </w:rPr>
            </w:pPr>
          </w:p>
        </w:tc>
      </w:tr>
      <w:tr w:rsidR="00980830" w:rsidRPr="00A8064F" w14:paraId="63977791" w14:textId="77777777" w:rsidTr="00D92D67">
        <w:tc>
          <w:tcPr>
            <w:tcW w:w="1017" w:type="dxa"/>
          </w:tcPr>
          <w:p w14:paraId="3E27A1ED" w14:textId="473E2B59" w:rsidR="00980830" w:rsidRPr="00534253" w:rsidRDefault="00980830" w:rsidP="00D92D67">
            <w:pPr>
              <w:pBdr>
                <w:bar w:val="single" w:sz="4" w:color="auto"/>
              </w:pBdr>
              <w:rPr>
                <w:rFonts w:eastAsia="Times New Roman"/>
                <w:color w:val="000000"/>
              </w:rPr>
            </w:pPr>
            <w:r w:rsidRPr="00534253">
              <w:rPr>
                <w:rFonts w:eastAsia="Times New Roman"/>
                <w:color w:val="000000"/>
              </w:rPr>
              <w:t>12.02</w:t>
            </w:r>
          </w:p>
        </w:tc>
        <w:tc>
          <w:tcPr>
            <w:tcW w:w="7385" w:type="dxa"/>
          </w:tcPr>
          <w:p w14:paraId="10175224" w14:textId="545FF0F1" w:rsidR="00980830" w:rsidRDefault="00980830" w:rsidP="00D92D67">
            <w:pPr>
              <w:pBdr>
                <w:bar w:val="single" w:sz="4" w:color="auto"/>
              </w:pBdr>
              <w:spacing w:after="200"/>
              <w:rPr>
                <w:rFonts w:eastAsia="Cambria"/>
                <w:lang w:eastAsia="en-US"/>
              </w:rPr>
            </w:pPr>
            <w:r>
              <w:rPr>
                <w:rFonts w:eastAsia="Cambria"/>
                <w:lang w:eastAsia="en-US"/>
              </w:rPr>
              <w:t>The Chair outlined the reasons for the delay in approving the teacher pay policy due to the restructure of the SLT. They pay committee had wanted to recognise the change in role and responsibilities of Jo Wood, Kevin Precious and Debbie Smith so had sought advice. The wording of the pay policy for this year had been changed to reflect this by including the following in section 1.6.3</w:t>
            </w:r>
          </w:p>
          <w:p w14:paraId="117BE894" w14:textId="69B6D750" w:rsidR="00980830" w:rsidRPr="001B624B" w:rsidRDefault="00980830" w:rsidP="00D92D67">
            <w:pPr>
              <w:pBdr>
                <w:bar w:val="single" w:sz="4" w:color="auto"/>
              </w:pBdr>
              <w:spacing w:after="200"/>
              <w:rPr>
                <w:rFonts w:eastAsia="Cambria"/>
                <w:i/>
                <w:lang w:eastAsia="en-US"/>
              </w:rPr>
            </w:pPr>
            <w:r w:rsidRPr="001B624B">
              <w:rPr>
                <w:rFonts w:eastAsia="Cambria"/>
                <w:i/>
                <w:lang w:eastAsia="en-US"/>
              </w:rPr>
              <w:t>“Additionally, the pay committee have agreed that one or both of the Assistant Headteachers would receive enhanced pay for acting-up to Deputy Headteacher in the event of the absence of the Headteacher for more than a 3 day period.”</w:t>
            </w:r>
          </w:p>
          <w:p w14:paraId="68266A0D" w14:textId="16020BD4" w:rsidR="00980830" w:rsidRPr="001B624B" w:rsidRDefault="00980830" w:rsidP="00D92D67">
            <w:pPr>
              <w:pBdr>
                <w:bar w:val="single" w:sz="4" w:color="auto"/>
              </w:pBdr>
              <w:spacing w:after="200"/>
              <w:rPr>
                <w:rFonts w:eastAsia="Cambria"/>
                <w:i/>
                <w:lang w:eastAsia="en-US"/>
              </w:rPr>
            </w:pPr>
            <w:r w:rsidRPr="001B624B">
              <w:rPr>
                <w:rFonts w:eastAsia="Cambria"/>
                <w:i/>
                <w:lang w:eastAsia="en-US"/>
              </w:rPr>
              <w:t>And</w:t>
            </w:r>
          </w:p>
          <w:p w14:paraId="3BAD2D65" w14:textId="4F98B215" w:rsidR="00534253" w:rsidRPr="001B624B" w:rsidRDefault="00980830" w:rsidP="00D92D67">
            <w:pPr>
              <w:pBdr>
                <w:bar w:val="single" w:sz="4" w:color="auto"/>
              </w:pBdr>
              <w:spacing w:after="200"/>
              <w:rPr>
                <w:rFonts w:eastAsia="Cambria"/>
                <w:i/>
                <w:lang w:eastAsia="en-US"/>
              </w:rPr>
            </w:pPr>
            <w:r w:rsidRPr="001B624B">
              <w:rPr>
                <w:rFonts w:eastAsia="Cambria"/>
                <w:i/>
                <w:lang w:eastAsia="en-US"/>
              </w:rPr>
              <w:t>“The pay committee recommended to Governors that in 21/22 (only), a two point increase would be permitted on the basis of a change of Leadership structure. In addition, a two point increase will be permitted for the Assistant Heads in recognition of an increase in responsibility. A one point increase will be effective from 1 April 2021 for both HT and AHT following a successful handover. A further one point progression will be allowed following a successful performance management in September 21 at pay review.”</w:t>
            </w:r>
          </w:p>
        </w:tc>
        <w:tc>
          <w:tcPr>
            <w:tcW w:w="1521" w:type="dxa"/>
          </w:tcPr>
          <w:p w14:paraId="7DB35381" w14:textId="3E01D124" w:rsidR="00980830" w:rsidRPr="00A8064F" w:rsidRDefault="00980830" w:rsidP="00D92D67">
            <w:pPr>
              <w:pBdr>
                <w:bar w:val="single" w:sz="4" w:color="auto"/>
              </w:pBdr>
              <w:rPr>
                <w:rFonts w:eastAsia="Times New Roman"/>
                <w:b/>
                <w:color w:val="000000"/>
              </w:rPr>
            </w:pPr>
          </w:p>
        </w:tc>
      </w:tr>
      <w:tr w:rsidR="00980830" w:rsidRPr="00A8064F" w14:paraId="4C4D93FF" w14:textId="77777777" w:rsidTr="00D92D67">
        <w:tc>
          <w:tcPr>
            <w:tcW w:w="1017" w:type="dxa"/>
          </w:tcPr>
          <w:p w14:paraId="18910A8B" w14:textId="3711DB4F" w:rsidR="00980830" w:rsidRPr="00534253" w:rsidRDefault="00980830" w:rsidP="00D92D67">
            <w:pPr>
              <w:pBdr>
                <w:bar w:val="single" w:sz="4" w:color="auto"/>
              </w:pBdr>
              <w:rPr>
                <w:rFonts w:eastAsia="Times New Roman"/>
                <w:color w:val="000000"/>
              </w:rPr>
            </w:pPr>
            <w:r w:rsidRPr="00534253">
              <w:rPr>
                <w:rFonts w:eastAsia="Times New Roman"/>
                <w:color w:val="000000"/>
              </w:rPr>
              <w:t>12.02.1</w:t>
            </w:r>
          </w:p>
        </w:tc>
        <w:tc>
          <w:tcPr>
            <w:tcW w:w="7385" w:type="dxa"/>
          </w:tcPr>
          <w:p w14:paraId="542A5D36" w14:textId="0D338A23" w:rsidR="00980830" w:rsidRPr="001B624B" w:rsidRDefault="00980830" w:rsidP="00D92D67">
            <w:pPr>
              <w:pBdr>
                <w:bar w:val="single" w:sz="4" w:color="auto"/>
              </w:pBdr>
              <w:rPr>
                <w:rFonts w:eastAsia="Times New Roman" w:cs="Times New Roman"/>
                <w:b/>
                <w:color w:val="000000"/>
              </w:rPr>
            </w:pPr>
            <w:r w:rsidRPr="001B624B">
              <w:rPr>
                <w:rFonts w:eastAsia="Times New Roman" w:cs="Times New Roman"/>
                <w:b/>
                <w:color w:val="000000"/>
              </w:rPr>
              <w:t>Resolved</w:t>
            </w:r>
            <w:r>
              <w:rPr>
                <w:rFonts w:eastAsia="Times New Roman" w:cs="Times New Roman"/>
                <w:b/>
                <w:color w:val="000000"/>
              </w:rPr>
              <w:t>:</w:t>
            </w:r>
          </w:p>
          <w:p w14:paraId="68FB6A34" w14:textId="77777777" w:rsidR="00980830" w:rsidRDefault="00980830" w:rsidP="00D92D67">
            <w:pPr>
              <w:pStyle w:val="ListParagraph"/>
              <w:numPr>
                <w:ilvl w:val="0"/>
                <w:numId w:val="47"/>
              </w:numPr>
              <w:pBdr>
                <w:bar w:val="single" w:sz="4" w:color="auto"/>
              </w:pBdr>
              <w:rPr>
                <w:color w:val="000000"/>
              </w:rPr>
            </w:pPr>
            <w:r w:rsidRPr="001B624B">
              <w:rPr>
                <w:color w:val="000000"/>
              </w:rPr>
              <w:t>That governors approve the Teacher Pay Policy for 2021 incorporating the suggested wording and actions as outlined above,</w:t>
            </w:r>
          </w:p>
          <w:p w14:paraId="33F804E2" w14:textId="20F80A34" w:rsidR="00980830" w:rsidRPr="00A8064F" w:rsidRDefault="00980830" w:rsidP="00D92D67">
            <w:pPr>
              <w:numPr>
                <w:ilvl w:val="0"/>
                <w:numId w:val="47"/>
              </w:numPr>
              <w:pBdr>
                <w:bar w:val="single" w:sz="4" w:color="auto"/>
              </w:pBdr>
              <w:spacing w:after="200"/>
              <w:rPr>
                <w:rFonts w:eastAsia="Times New Roman" w:cs="Times New Roman"/>
              </w:rPr>
            </w:pPr>
            <w:r>
              <w:rPr>
                <w:rFonts w:eastAsia="Times New Roman" w:cs="Times New Roman"/>
              </w:rPr>
              <w:t xml:space="preserve">That governors </w:t>
            </w:r>
            <w:r w:rsidRPr="00A8064F">
              <w:rPr>
                <w:rFonts w:eastAsia="Times New Roman" w:cs="Times New Roman"/>
              </w:rPr>
              <w:t xml:space="preserve"> approve the Governors expenses policy</w:t>
            </w:r>
          </w:p>
          <w:p w14:paraId="0BCBC54C" w14:textId="77777777" w:rsidR="00980830" w:rsidRPr="00534253" w:rsidRDefault="00980830" w:rsidP="00D92D67">
            <w:pPr>
              <w:pStyle w:val="ListParagraph"/>
              <w:numPr>
                <w:ilvl w:val="0"/>
                <w:numId w:val="47"/>
              </w:numPr>
              <w:pBdr>
                <w:bar w:val="single" w:sz="4" w:color="auto"/>
              </w:pBdr>
              <w:rPr>
                <w:color w:val="000000"/>
              </w:rPr>
            </w:pPr>
            <w:r>
              <w:t>That governors</w:t>
            </w:r>
            <w:r w:rsidRPr="00A8064F">
              <w:t xml:space="preserve"> approve </w:t>
            </w:r>
            <w:r>
              <w:t xml:space="preserve">the </w:t>
            </w:r>
            <w:r w:rsidRPr="00A8064F">
              <w:t>Collective Worship Policy</w:t>
            </w:r>
          </w:p>
          <w:p w14:paraId="0F4E3AAF" w14:textId="3F2E8A66" w:rsidR="00534253" w:rsidRPr="001B624B" w:rsidRDefault="00534253" w:rsidP="00D92D67">
            <w:pPr>
              <w:pStyle w:val="ListParagraph"/>
              <w:pBdr>
                <w:bar w:val="single" w:sz="4" w:color="auto"/>
              </w:pBdr>
              <w:rPr>
                <w:color w:val="000000"/>
              </w:rPr>
            </w:pPr>
          </w:p>
        </w:tc>
        <w:tc>
          <w:tcPr>
            <w:tcW w:w="1521" w:type="dxa"/>
          </w:tcPr>
          <w:p w14:paraId="472E0A4A" w14:textId="77777777" w:rsidR="00980830" w:rsidRPr="00A8064F" w:rsidRDefault="00980830" w:rsidP="00D92D67">
            <w:pPr>
              <w:pBdr>
                <w:bar w:val="single" w:sz="4" w:color="auto"/>
              </w:pBdr>
              <w:rPr>
                <w:rFonts w:eastAsia="Times New Roman"/>
                <w:b/>
                <w:color w:val="000000"/>
              </w:rPr>
            </w:pPr>
          </w:p>
        </w:tc>
      </w:tr>
      <w:tr w:rsidR="00980830" w:rsidRPr="00A8064F" w14:paraId="7A2545B6" w14:textId="77777777" w:rsidTr="00D92D67">
        <w:tc>
          <w:tcPr>
            <w:tcW w:w="1017" w:type="dxa"/>
          </w:tcPr>
          <w:p w14:paraId="44D2F1AF" w14:textId="72D8448B" w:rsidR="00980830" w:rsidRPr="00A8064F" w:rsidRDefault="00980830" w:rsidP="00D92D67">
            <w:pPr>
              <w:pBdr>
                <w:bar w:val="single" w:sz="4" w:color="auto"/>
              </w:pBdr>
              <w:rPr>
                <w:rFonts w:eastAsia="Times New Roman"/>
                <w:b/>
                <w:color w:val="000000"/>
              </w:rPr>
            </w:pPr>
          </w:p>
        </w:tc>
        <w:tc>
          <w:tcPr>
            <w:tcW w:w="7385" w:type="dxa"/>
          </w:tcPr>
          <w:p w14:paraId="6B8E91A6" w14:textId="77777777" w:rsidR="00980830" w:rsidRPr="00A8064F" w:rsidRDefault="00980830" w:rsidP="00D92D67">
            <w:pPr>
              <w:pBdr>
                <w:bar w:val="single" w:sz="4" w:color="auto"/>
              </w:pBdr>
              <w:rPr>
                <w:rFonts w:eastAsia="Times New Roman" w:cs="Times New Roman"/>
                <w:color w:val="000000"/>
              </w:rPr>
            </w:pPr>
          </w:p>
        </w:tc>
        <w:tc>
          <w:tcPr>
            <w:tcW w:w="1521" w:type="dxa"/>
          </w:tcPr>
          <w:p w14:paraId="57768DA8" w14:textId="77777777" w:rsidR="00980830" w:rsidRPr="00A8064F" w:rsidRDefault="00980830" w:rsidP="00D92D67">
            <w:pPr>
              <w:pBdr>
                <w:bar w:val="single" w:sz="4" w:color="auto"/>
              </w:pBdr>
              <w:rPr>
                <w:rFonts w:eastAsia="Times New Roman"/>
                <w:b/>
                <w:color w:val="000000"/>
              </w:rPr>
            </w:pPr>
          </w:p>
        </w:tc>
      </w:tr>
      <w:tr w:rsidR="00980830" w:rsidRPr="00A8064F" w14:paraId="2DD1E28B" w14:textId="77777777" w:rsidTr="00D92D67">
        <w:tc>
          <w:tcPr>
            <w:tcW w:w="1017" w:type="dxa"/>
          </w:tcPr>
          <w:p w14:paraId="02F0559A"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13.00</w:t>
            </w:r>
          </w:p>
        </w:tc>
        <w:tc>
          <w:tcPr>
            <w:tcW w:w="7385" w:type="dxa"/>
          </w:tcPr>
          <w:p w14:paraId="5910996F" w14:textId="77777777" w:rsidR="00980830" w:rsidRPr="00A8064F" w:rsidRDefault="00980830" w:rsidP="00D92D67">
            <w:pPr>
              <w:pBdr>
                <w:bar w:val="single" w:sz="4" w:color="auto"/>
              </w:pBdr>
              <w:rPr>
                <w:rFonts w:eastAsia="Times New Roman" w:cs="Times New Roman"/>
                <w:b/>
              </w:rPr>
            </w:pPr>
            <w:r w:rsidRPr="00A8064F">
              <w:rPr>
                <w:rFonts w:eastAsia="Times New Roman" w:cs="Times New Roman"/>
                <w:b/>
              </w:rPr>
              <w:t xml:space="preserve">SAFEGUARDING/CHILD PROTECTION  </w:t>
            </w:r>
          </w:p>
        </w:tc>
        <w:tc>
          <w:tcPr>
            <w:tcW w:w="1521" w:type="dxa"/>
          </w:tcPr>
          <w:p w14:paraId="6CDB22C5" w14:textId="796C54D7" w:rsidR="00980830" w:rsidRPr="00A8064F" w:rsidRDefault="00980830" w:rsidP="00D92D67">
            <w:pPr>
              <w:pBdr>
                <w:bar w:val="single" w:sz="4" w:color="auto"/>
              </w:pBdr>
              <w:rPr>
                <w:rFonts w:eastAsia="Times New Roman"/>
                <w:b/>
                <w:color w:val="000000"/>
              </w:rPr>
            </w:pPr>
          </w:p>
        </w:tc>
      </w:tr>
      <w:tr w:rsidR="00980830" w:rsidRPr="00A8064F" w14:paraId="0A66323C" w14:textId="77777777" w:rsidTr="00D92D67">
        <w:tc>
          <w:tcPr>
            <w:tcW w:w="1017" w:type="dxa"/>
          </w:tcPr>
          <w:p w14:paraId="46E3AC66" w14:textId="235C9AE6" w:rsidR="00980830" w:rsidRPr="00534253" w:rsidRDefault="00534253" w:rsidP="00D92D67">
            <w:pPr>
              <w:pBdr>
                <w:bar w:val="single" w:sz="4" w:color="auto"/>
              </w:pBdr>
              <w:rPr>
                <w:rFonts w:eastAsia="Times New Roman"/>
                <w:color w:val="000000"/>
              </w:rPr>
            </w:pPr>
            <w:r w:rsidRPr="00534253">
              <w:rPr>
                <w:rFonts w:eastAsia="Times New Roman"/>
                <w:color w:val="000000"/>
              </w:rPr>
              <w:t>13.01</w:t>
            </w:r>
          </w:p>
        </w:tc>
        <w:tc>
          <w:tcPr>
            <w:tcW w:w="7385" w:type="dxa"/>
          </w:tcPr>
          <w:p w14:paraId="2759B1B4" w14:textId="5AB10064" w:rsidR="00980830" w:rsidRDefault="00980830" w:rsidP="00D92D67">
            <w:pPr>
              <w:pBdr>
                <w:bar w:val="single" w:sz="4" w:color="auto"/>
              </w:pBdr>
              <w:spacing w:after="200"/>
              <w:rPr>
                <w:rFonts w:eastAsia="Times New Roman" w:cs="Times New Roman"/>
              </w:rPr>
            </w:pPr>
            <w:r>
              <w:rPr>
                <w:rFonts w:eastAsia="Times New Roman" w:cs="Times New Roman"/>
              </w:rPr>
              <w:t xml:space="preserve">The </w:t>
            </w:r>
            <w:r w:rsidRPr="00A8064F">
              <w:rPr>
                <w:rFonts w:eastAsia="Times New Roman" w:cs="Times New Roman"/>
              </w:rPr>
              <w:t xml:space="preserve">completion of the annual Section175/157 Child Protection Compliance Return </w:t>
            </w:r>
            <w:r>
              <w:rPr>
                <w:rFonts w:eastAsia="Times New Roman" w:cs="Times New Roman"/>
              </w:rPr>
              <w:t xml:space="preserve">(ARM) </w:t>
            </w:r>
            <w:r w:rsidRPr="00A8064F">
              <w:rPr>
                <w:rFonts w:eastAsia="Times New Roman" w:cs="Times New Roman"/>
              </w:rPr>
              <w:t>which must be submitted by 31 May 2021</w:t>
            </w:r>
            <w:r>
              <w:rPr>
                <w:rFonts w:eastAsia="Times New Roman" w:cs="Times New Roman"/>
              </w:rPr>
              <w:t xml:space="preserve"> would be monitored by Ali Archbold and Letty Dixon</w:t>
            </w:r>
            <w:r w:rsidRPr="00A8064F">
              <w:rPr>
                <w:rFonts w:eastAsia="Times New Roman" w:cs="Times New Roman"/>
              </w:rPr>
              <w:t>.</w:t>
            </w:r>
          </w:p>
        </w:tc>
        <w:tc>
          <w:tcPr>
            <w:tcW w:w="1521" w:type="dxa"/>
          </w:tcPr>
          <w:p w14:paraId="37030867" w14:textId="77777777" w:rsidR="00980830" w:rsidRPr="00A8064F" w:rsidRDefault="00980830" w:rsidP="00D92D67">
            <w:pPr>
              <w:pBdr>
                <w:bar w:val="single" w:sz="4" w:color="auto"/>
              </w:pBdr>
              <w:rPr>
                <w:rFonts w:eastAsia="Times New Roman"/>
                <w:b/>
                <w:color w:val="000000"/>
              </w:rPr>
            </w:pPr>
          </w:p>
        </w:tc>
      </w:tr>
      <w:tr w:rsidR="00980830" w:rsidRPr="00A8064F" w14:paraId="20C12217" w14:textId="77777777" w:rsidTr="00D92D67">
        <w:tc>
          <w:tcPr>
            <w:tcW w:w="1017" w:type="dxa"/>
          </w:tcPr>
          <w:p w14:paraId="67ECB573" w14:textId="32AF3C6D" w:rsidR="00980830" w:rsidRPr="00534253" w:rsidRDefault="00534253" w:rsidP="00D92D67">
            <w:pPr>
              <w:pBdr>
                <w:bar w:val="single" w:sz="4" w:color="auto"/>
              </w:pBdr>
              <w:rPr>
                <w:rFonts w:eastAsia="Times New Roman"/>
                <w:color w:val="000000"/>
              </w:rPr>
            </w:pPr>
            <w:r w:rsidRPr="00534253">
              <w:rPr>
                <w:rFonts w:eastAsia="Times New Roman"/>
                <w:color w:val="000000"/>
              </w:rPr>
              <w:t>13.01.1</w:t>
            </w:r>
          </w:p>
        </w:tc>
        <w:tc>
          <w:tcPr>
            <w:tcW w:w="7385" w:type="dxa"/>
          </w:tcPr>
          <w:p w14:paraId="42136242" w14:textId="5CAD9602" w:rsidR="00980830" w:rsidRPr="00A8064F" w:rsidRDefault="00980830" w:rsidP="00D92D67">
            <w:pPr>
              <w:pBdr>
                <w:bar w:val="single" w:sz="4" w:color="auto"/>
              </w:pBdr>
              <w:spacing w:after="200"/>
              <w:rPr>
                <w:rFonts w:eastAsia="Times New Roman" w:cs="Times New Roman"/>
              </w:rPr>
            </w:pPr>
            <w:r>
              <w:rPr>
                <w:rFonts w:eastAsia="Times New Roman" w:cs="Times New Roman"/>
              </w:rPr>
              <w:t>They would discuss the ARM and then submit the safeguarding report to governors.</w:t>
            </w:r>
          </w:p>
        </w:tc>
        <w:tc>
          <w:tcPr>
            <w:tcW w:w="1521" w:type="dxa"/>
          </w:tcPr>
          <w:p w14:paraId="05F3208E" w14:textId="77777777" w:rsidR="00980830" w:rsidRDefault="00086D97" w:rsidP="00D92D67">
            <w:pPr>
              <w:pBdr>
                <w:bar w:val="single" w:sz="4" w:color="auto"/>
              </w:pBdr>
              <w:rPr>
                <w:rFonts w:eastAsia="Times New Roman"/>
                <w:b/>
                <w:color w:val="000000"/>
              </w:rPr>
            </w:pPr>
            <w:r>
              <w:rPr>
                <w:rFonts w:eastAsia="Times New Roman"/>
                <w:b/>
                <w:color w:val="000000"/>
              </w:rPr>
              <w:t>A Archbold</w:t>
            </w:r>
          </w:p>
          <w:p w14:paraId="7CAD55CA" w14:textId="56DD58E2" w:rsidR="00086D97" w:rsidRPr="00A8064F" w:rsidRDefault="00086D97" w:rsidP="00D92D67">
            <w:pPr>
              <w:pBdr>
                <w:bar w:val="single" w:sz="4" w:color="auto"/>
              </w:pBdr>
              <w:rPr>
                <w:rFonts w:eastAsia="Times New Roman"/>
                <w:b/>
                <w:color w:val="000000"/>
              </w:rPr>
            </w:pPr>
            <w:r>
              <w:rPr>
                <w:rFonts w:eastAsia="Times New Roman"/>
                <w:b/>
                <w:color w:val="000000"/>
              </w:rPr>
              <w:t>L Dixon</w:t>
            </w:r>
          </w:p>
        </w:tc>
      </w:tr>
      <w:tr w:rsidR="00980830" w:rsidRPr="00A8064F" w14:paraId="0964721A" w14:textId="77777777" w:rsidTr="00D92D67">
        <w:tc>
          <w:tcPr>
            <w:tcW w:w="1017" w:type="dxa"/>
          </w:tcPr>
          <w:p w14:paraId="66CC61EF" w14:textId="5B34ADF1" w:rsidR="00980830" w:rsidRPr="00534253" w:rsidRDefault="00534253" w:rsidP="00D92D67">
            <w:pPr>
              <w:pBdr>
                <w:bar w:val="single" w:sz="4" w:color="auto"/>
              </w:pBdr>
              <w:rPr>
                <w:rFonts w:eastAsia="Times New Roman"/>
                <w:color w:val="000000"/>
              </w:rPr>
            </w:pPr>
            <w:r w:rsidRPr="00534253">
              <w:rPr>
                <w:rFonts w:eastAsia="Times New Roman"/>
                <w:color w:val="000000"/>
              </w:rPr>
              <w:t>13.02</w:t>
            </w:r>
          </w:p>
        </w:tc>
        <w:tc>
          <w:tcPr>
            <w:tcW w:w="7385" w:type="dxa"/>
          </w:tcPr>
          <w:p w14:paraId="49D60290" w14:textId="13F634ED" w:rsidR="00980830" w:rsidRDefault="00980830" w:rsidP="00D92D67">
            <w:pPr>
              <w:pBdr>
                <w:bar w:val="single" w:sz="4" w:color="auto"/>
              </w:pBdr>
              <w:spacing w:after="200"/>
              <w:rPr>
                <w:rFonts w:eastAsia="Times New Roman" w:cs="Times New Roman"/>
              </w:rPr>
            </w:pPr>
            <w:r>
              <w:rPr>
                <w:rFonts w:eastAsia="Times New Roman" w:cs="Times New Roman"/>
              </w:rPr>
              <w:t>The Headteacher stated that the house was ready for small groups to work in. The naming competition would close on Wednesday 10 February</w:t>
            </w:r>
          </w:p>
        </w:tc>
        <w:tc>
          <w:tcPr>
            <w:tcW w:w="1521" w:type="dxa"/>
          </w:tcPr>
          <w:p w14:paraId="322D2801" w14:textId="77777777" w:rsidR="00980830" w:rsidRPr="00A8064F" w:rsidRDefault="00980830" w:rsidP="00D92D67">
            <w:pPr>
              <w:pBdr>
                <w:bar w:val="single" w:sz="4" w:color="auto"/>
              </w:pBdr>
              <w:rPr>
                <w:rFonts w:eastAsia="Times New Roman"/>
                <w:b/>
                <w:color w:val="000000"/>
              </w:rPr>
            </w:pPr>
          </w:p>
        </w:tc>
      </w:tr>
      <w:tr w:rsidR="00980830" w:rsidRPr="00A8064F" w14:paraId="4AC4FFE2" w14:textId="77777777" w:rsidTr="00D92D67">
        <w:tc>
          <w:tcPr>
            <w:tcW w:w="1017" w:type="dxa"/>
          </w:tcPr>
          <w:p w14:paraId="52BB0F36" w14:textId="37F89058" w:rsidR="00980830" w:rsidRPr="00534253" w:rsidRDefault="00534253" w:rsidP="00D92D67">
            <w:pPr>
              <w:pBdr>
                <w:bar w:val="single" w:sz="4" w:color="auto"/>
              </w:pBdr>
              <w:rPr>
                <w:rFonts w:eastAsia="Times New Roman"/>
                <w:color w:val="000000"/>
              </w:rPr>
            </w:pPr>
            <w:r w:rsidRPr="00534253">
              <w:rPr>
                <w:rFonts w:eastAsia="Times New Roman"/>
                <w:color w:val="000000"/>
              </w:rPr>
              <w:t>13.02.1</w:t>
            </w:r>
          </w:p>
        </w:tc>
        <w:tc>
          <w:tcPr>
            <w:tcW w:w="7385" w:type="dxa"/>
          </w:tcPr>
          <w:p w14:paraId="6D435970" w14:textId="022C7302" w:rsidR="00980830" w:rsidRDefault="00B03741" w:rsidP="00D92D67">
            <w:pPr>
              <w:pBdr>
                <w:bar w:val="single" w:sz="4" w:color="auto"/>
              </w:pBdr>
              <w:spacing w:after="200"/>
              <w:rPr>
                <w:rFonts w:eastAsia="Times New Roman" w:cs="Times New Roman"/>
              </w:rPr>
            </w:pPr>
            <w:r w:rsidRPr="00B03741">
              <w:rPr>
                <w:rFonts w:eastAsia="Times New Roman" w:cs="Times New Roman"/>
                <w:b/>
                <w:i/>
              </w:rPr>
              <w:t>Question:</w:t>
            </w:r>
            <w:r w:rsidRPr="00B03741">
              <w:rPr>
                <w:rFonts w:eastAsia="Times New Roman" w:cs="Times New Roman"/>
                <w:i/>
              </w:rPr>
              <w:t xml:space="preserve"> </w:t>
            </w:r>
            <w:r w:rsidR="00980830" w:rsidRPr="00980830">
              <w:rPr>
                <w:rFonts w:eastAsia="Times New Roman" w:cs="Times New Roman"/>
                <w:i/>
              </w:rPr>
              <w:t xml:space="preserve">A governor asked where the competition had been advertised?          </w:t>
            </w:r>
            <w:r w:rsidRPr="00B03741">
              <w:rPr>
                <w:rFonts w:eastAsia="Times New Roman" w:cs="Times New Roman"/>
                <w:b/>
                <w:i/>
              </w:rPr>
              <w:t>Answer:</w:t>
            </w:r>
            <w:r w:rsidRPr="00B03741">
              <w:rPr>
                <w:rFonts w:eastAsia="Times New Roman" w:cs="Times New Roman"/>
                <w:i/>
              </w:rPr>
              <w:t xml:space="preserve"> </w:t>
            </w:r>
            <w:r w:rsidR="00980830">
              <w:rPr>
                <w:rFonts w:eastAsia="Times New Roman" w:cs="Times New Roman"/>
              </w:rPr>
              <w:t xml:space="preserve">The Headteacher stated it had been on SeeSaw to all children. </w:t>
            </w:r>
          </w:p>
        </w:tc>
        <w:tc>
          <w:tcPr>
            <w:tcW w:w="1521" w:type="dxa"/>
          </w:tcPr>
          <w:p w14:paraId="4BCB2130" w14:textId="77777777" w:rsidR="00980830" w:rsidRPr="00A8064F" w:rsidRDefault="00980830" w:rsidP="00D92D67">
            <w:pPr>
              <w:pBdr>
                <w:bar w:val="single" w:sz="4" w:color="auto"/>
              </w:pBdr>
              <w:rPr>
                <w:rFonts w:eastAsia="Times New Roman"/>
                <w:b/>
                <w:color w:val="000000"/>
              </w:rPr>
            </w:pPr>
          </w:p>
        </w:tc>
      </w:tr>
      <w:tr w:rsidR="00980830" w:rsidRPr="00A8064F" w14:paraId="0EE943CB" w14:textId="77777777" w:rsidTr="00D92D67">
        <w:tc>
          <w:tcPr>
            <w:tcW w:w="1017" w:type="dxa"/>
          </w:tcPr>
          <w:p w14:paraId="6F9F91EA" w14:textId="55C651B7" w:rsidR="00980830" w:rsidRPr="00534253" w:rsidRDefault="00534253" w:rsidP="00D92D67">
            <w:pPr>
              <w:pBdr>
                <w:bar w:val="single" w:sz="4" w:color="auto"/>
              </w:pBdr>
              <w:rPr>
                <w:rFonts w:eastAsia="Times New Roman"/>
                <w:color w:val="000000"/>
              </w:rPr>
            </w:pPr>
            <w:r w:rsidRPr="00534253">
              <w:rPr>
                <w:rFonts w:eastAsia="Times New Roman"/>
                <w:color w:val="000000"/>
              </w:rPr>
              <w:t>13.03</w:t>
            </w:r>
          </w:p>
        </w:tc>
        <w:tc>
          <w:tcPr>
            <w:tcW w:w="7385" w:type="dxa"/>
          </w:tcPr>
          <w:p w14:paraId="57ADAA94" w14:textId="259B3736" w:rsidR="00980830" w:rsidRDefault="00980830" w:rsidP="00D92D67">
            <w:pPr>
              <w:pBdr>
                <w:bar w:val="single" w:sz="4" w:color="auto"/>
              </w:pBdr>
              <w:spacing w:after="200"/>
              <w:rPr>
                <w:rFonts w:eastAsia="Times New Roman" w:cs="Times New Roman"/>
              </w:rPr>
            </w:pPr>
            <w:r>
              <w:rPr>
                <w:rFonts w:eastAsia="Times New Roman" w:cs="Times New Roman"/>
              </w:rPr>
              <w:t xml:space="preserve">The Headteacher reported that by the audit she would be ready to </w:t>
            </w:r>
            <w:r w:rsidR="00534253">
              <w:rPr>
                <w:rFonts w:eastAsia="Times New Roman" w:cs="Times New Roman"/>
              </w:rPr>
              <w:t>handover</w:t>
            </w:r>
            <w:r>
              <w:rPr>
                <w:rFonts w:eastAsia="Times New Roman" w:cs="Times New Roman"/>
              </w:rPr>
              <w:t xml:space="preserve"> to Debbie Smith and had been ensuring that the Safeguarding file was ready. The Audit reports would be available by the summer FGB.</w:t>
            </w:r>
          </w:p>
        </w:tc>
        <w:tc>
          <w:tcPr>
            <w:tcW w:w="1521" w:type="dxa"/>
          </w:tcPr>
          <w:p w14:paraId="660E7D6A" w14:textId="77777777" w:rsidR="00980830" w:rsidRDefault="00980830" w:rsidP="00D92D67">
            <w:pPr>
              <w:pBdr>
                <w:bar w:val="single" w:sz="4" w:color="auto"/>
              </w:pBdr>
              <w:rPr>
                <w:rFonts w:eastAsia="Times New Roman"/>
                <w:b/>
                <w:color w:val="000000"/>
              </w:rPr>
            </w:pPr>
          </w:p>
          <w:p w14:paraId="54EE4364" w14:textId="77777777" w:rsidR="00980830" w:rsidRDefault="00980830" w:rsidP="00D92D67">
            <w:pPr>
              <w:pBdr>
                <w:bar w:val="single" w:sz="4" w:color="auto"/>
              </w:pBdr>
              <w:rPr>
                <w:rFonts w:eastAsia="Times New Roman"/>
                <w:b/>
                <w:color w:val="000000"/>
              </w:rPr>
            </w:pPr>
          </w:p>
          <w:p w14:paraId="3C75D13F" w14:textId="2AE61FA6" w:rsidR="00980830" w:rsidRPr="00A8064F" w:rsidRDefault="00980830" w:rsidP="00D92D67">
            <w:pPr>
              <w:pBdr>
                <w:bar w:val="single" w:sz="4" w:color="auto"/>
              </w:pBdr>
              <w:rPr>
                <w:rFonts w:eastAsia="Times New Roman"/>
                <w:b/>
                <w:color w:val="000000"/>
              </w:rPr>
            </w:pPr>
            <w:r>
              <w:rPr>
                <w:rFonts w:eastAsia="Times New Roman"/>
                <w:b/>
                <w:color w:val="000000"/>
              </w:rPr>
              <w:t>Summer FGB</w:t>
            </w:r>
          </w:p>
        </w:tc>
      </w:tr>
      <w:tr w:rsidR="00980830" w:rsidRPr="00A8064F" w14:paraId="37E4FF39" w14:textId="77777777" w:rsidTr="00D92D67">
        <w:tc>
          <w:tcPr>
            <w:tcW w:w="1017" w:type="dxa"/>
          </w:tcPr>
          <w:p w14:paraId="2C45A200"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14.00</w:t>
            </w:r>
          </w:p>
        </w:tc>
        <w:tc>
          <w:tcPr>
            <w:tcW w:w="7385" w:type="dxa"/>
          </w:tcPr>
          <w:p w14:paraId="0664A515" w14:textId="77777777" w:rsidR="00980830" w:rsidRPr="00A8064F" w:rsidRDefault="00980830" w:rsidP="00D92D67">
            <w:pPr>
              <w:pBdr>
                <w:bar w:val="single" w:sz="4" w:color="auto"/>
              </w:pBdr>
              <w:rPr>
                <w:rFonts w:eastAsia="Times New Roman" w:cs="Times New Roman"/>
              </w:rPr>
            </w:pPr>
            <w:r w:rsidRPr="00A8064F">
              <w:rPr>
                <w:rFonts w:eastAsia="Times New Roman" w:cs="Times New Roman"/>
                <w:b/>
              </w:rPr>
              <w:t>PRESENT THE SCHOOL CALENDAR FOR THE NEXT ACADEMIC YEAR</w:t>
            </w:r>
          </w:p>
        </w:tc>
        <w:tc>
          <w:tcPr>
            <w:tcW w:w="1521" w:type="dxa"/>
          </w:tcPr>
          <w:p w14:paraId="5E1DCA41" w14:textId="77777777" w:rsidR="00980830" w:rsidRPr="00A8064F" w:rsidRDefault="00980830" w:rsidP="00D92D67">
            <w:pPr>
              <w:pBdr>
                <w:bar w:val="single" w:sz="4" w:color="auto"/>
              </w:pBdr>
              <w:rPr>
                <w:rFonts w:eastAsia="Times New Roman"/>
                <w:b/>
                <w:color w:val="000000"/>
              </w:rPr>
            </w:pPr>
          </w:p>
        </w:tc>
      </w:tr>
      <w:tr w:rsidR="00980830" w:rsidRPr="00A8064F" w14:paraId="0B223532" w14:textId="77777777" w:rsidTr="00D92D67">
        <w:tc>
          <w:tcPr>
            <w:tcW w:w="1017" w:type="dxa"/>
          </w:tcPr>
          <w:p w14:paraId="4D52F8C9" w14:textId="031F0E51" w:rsidR="00980830" w:rsidRPr="00534253" w:rsidRDefault="00534253" w:rsidP="00D92D67">
            <w:pPr>
              <w:pBdr>
                <w:bar w:val="single" w:sz="4" w:color="auto"/>
              </w:pBdr>
              <w:rPr>
                <w:rFonts w:eastAsia="Times New Roman"/>
                <w:color w:val="000000"/>
              </w:rPr>
            </w:pPr>
            <w:r w:rsidRPr="00534253">
              <w:rPr>
                <w:rFonts w:eastAsia="Times New Roman"/>
                <w:color w:val="000000"/>
              </w:rPr>
              <w:t>14.01</w:t>
            </w:r>
          </w:p>
          <w:p w14:paraId="671FFEDA" w14:textId="77777777" w:rsidR="00534253" w:rsidRPr="00534253" w:rsidRDefault="00534253" w:rsidP="00D92D67">
            <w:pPr>
              <w:pBdr>
                <w:bar w:val="single" w:sz="4" w:color="auto"/>
              </w:pBdr>
              <w:rPr>
                <w:rFonts w:eastAsia="Times New Roman"/>
                <w:color w:val="000000"/>
              </w:rPr>
            </w:pPr>
          </w:p>
        </w:tc>
        <w:tc>
          <w:tcPr>
            <w:tcW w:w="7385" w:type="dxa"/>
          </w:tcPr>
          <w:p w14:paraId="6219B2AE" w14:textId="77777777" w:rsidR="00980830" w:rsidRDefault="00534253" w:rsidP="00D92D67">
            <w:pPr>
              <w:pBdr>
                <w:bar w:val="single" w:sz="4" w:color="auto"/>
              </w:pBdr>
              <w:rPr>
                <w:rFonts w:eastAsia="Times New Roman" w:cs="Times New Roman"/>
              </w:rPr>
            </w:pPr>
            <w:r>
              <w:rPr>
                <w:rFonts w:eastAsia="Times New Roman" w:cs="Times New Roman"/>
              </w:rPr>
              <w:t>The school calendar would usually follow the Leeds City Council school calendar.</w:t>
            </w:r>
          </w:p>
          <w:p w14:paraId="5918DA7A" w14:textId="5979FB68" w:rsidR="00534253" w:rsidRPr="00A8064F" w:rsidRDefault="00534253" w:rsidP="00D92D67">
            <w:pPr>
              <w:pBdr>
                <w:bar w:val="single" w:sz="4" w:color="auto"/>
              </w:pBdr>
              <w:rPr>
                <w:rFonts w:eastAsia="Times New Roman" w:cs="Times New Roman"/>
              </w:rPr>
            </w:pPr>
          </w:p>
        </w:tc>
        <w:tc>
          <w:tcPr>
            <w:tcW w:w="1521" w:type="dxa"/>
          </w:tcPr>
          <w:p w14:paraId="298269D1" w14:textId="77777777" w:rsidR="00980830" w:rsidRPr="00A8064F" w:rsidRDefault="00980830" w:rsidP="00D92D67">
            <w:pPr>
              <w:pBdr>
                <w:bar w:val="single" w:sz="4" w:color="auto"/>
              </w:pBdr>
              <w:rPr>
                <w:rFonts w:eastAsia="Times New Roman"/>
                <w:b/>
                <w:color w:val="000000"/>
              </w:rPr>
            </w:pPr>
          </w:p>
        </w:tc>
      </w:tr>
      <w:tr w:rsidR="00534253" w:rsidRPr="00A8064F" w14:paraId="687EC35D" w14:textId="77777777" w:rsidTr="00D92D67">
        <w:tc>
          <w:tcPr>
            <w:tcW w:w="1017" w:type="dxa"/>
          </w:tcPr>
          <w:p w14:paraId="2BCB1E8D" w14:textId="5974DDFD" w:rsidR="00534253" w:rsidRPr="00534253" w:rsidRDefault="00534253" w:rsidP="00D92D67">
            <w:pPr>
              <w:pBdr>
                <w:bar w:val="single" w:sz="4" w:color="auto"/>
              </w:pBdr>
              <w:rPr>
                <w:rFonts w:eastAsia="Times New Roman"/>
                <w:color w:val="000000"/>
              </w:rPr>
            </w:pPr>
            <w:r w:rsidRPr="00534253">
              <w:rPr>
                <w:rFonts w:eastAsia="Times New Roman"/>
                <w:color w:val="000000"/>
              </w:rPr>
              <w:t>14.02</w:t>
            </w:r>
          </w:p>
        </w:tc>
        <w:tc>
          <w:tcPr>
            <w:tcW w:w="7385" w:type="dxa"/>
          </w:tcPr>
          <w:p w14:paraId="2A5FCFFB" w14:textId="30FE57C0" w:rsidR="00534253" w:rsidRDefault="00534253" w:rsidP="00D92D67">
            <w:pPr>
              <w:pBdr>
                <w:bar w:val="single" w:sz="4" w:color="auto"/>
              </w:pBdr>
              <w:rPr>
                <w:rFonts w:eastAsia="Times New Roman" w:cs="Times New Roman"/>
              </w:rPr>
            </w:pPr>
            <w:r>
              <w:rPr>
                <w:rFonts w:eastAsia="Times New Roman" w:cs="Times New Roman"/>
              </w:rPr>
              <w:t>Training days had been provisionally set for 1 September 2021. A day either</w:t>
            </w:r>
            <w:r w:rsidR="00086D97">
              <w:rPr>
                <w:rFonts w:eastAsia="Times New Roman" w:cs="Times New Roman"/>
              </w:rPr>
              <w:t xml:space="preserve"> side of the October half term </w:t>
            </w:r>
            <w:r>
              <w:rPr>
                <w:rFonts w:eastAsia="Times New Roman" w:cs="Times New Roman"/>
              </w:rPr>
              <w:t xml:space="preserve">and a day after the Christmas holiday. A day was also put aside for before the Loughborough trip so that training would be done early in anticipation of an Ofsted inspection. </w:t>
            </w:r>
          </w:p>
        </w:tc>
        <w:tc>
          <w:tcPr>
            <w:tcW w:w="1521" w:type="dxa"/>
          </w:tcPr>
          <w:p w14:paraId="38BA91F9" w14:textId="77777777" w:rsidR="00534253" w:rsidRPr="00A8064F" w:rsidRDefault="00534253" w:rsidP="00D92D67">
            <w:pPr>
              <w:pBdr>
                <w:bar w:val="single" w:sz="4" w:color="auto"/>
              </w:pBdr>
              <w:rPr>
                <w:rFonts w:eastAsia="Times New Roman"/>
                <w:b/>
                <w:color w:val="000000"/>
              </w:rPr>
            </w:pPr>
          </w:p>
        </w:tc>
      </w:tr>
      <w:tr w:rsidR="00980830" w:rsidRPr="00A8064F" w14:paraId="592182EC" w14:textId="77777777" w:rsidTr="00D92D67">
        <w:tc>
          <w:tcPr>
            <w:tcW w:w="1017" w:type="dxa"/>
          </w:tcPr>
          <w:p w14:paraId="3A5F7078" w14:textId="77777777" w:rsidR="00980830" w:rsidRPr="00A8064F" w:rsidRDefault="00980830" w:rsidP="00D92D67">
            <w:pPr>
              <w:pBdr>
                <w:bar w:val="single" w:sz="4" w:color="auto"/>
              </w:pBdr>
              <w:rPr>
                <w:rFonts w:eastAsia="Times New Roman"/>
                <w:b/>
                <w:color w:val="000000"/>
              </w:rPr>
            </w:pPr>
          </w:p>
        </w:tc>
        <w:tc>
          <w:tcPr>
            <w:tcW w:w="7385" w:type="dxa"/>
          </w:tcPr>
          <w:p w14:paraId="7A6A72FF" w14:textId="77777777" w:rsidR="00980830" w:rsidRPr="00A8064F" w:rsidRDefault="00980830" w:rsidP="00D92D67">
            <w:pPr>
              <w:pBdr>
                <w:bar w:val="single" w:sz="4" w:color="auto"/>
              </w:pBdr>
              <w:rPr>
                <w:rFonts w:eastAsia="Times New Roman" w:cs="Times New Roman"/>
                <w:color w:val="000000"/>
              </w:rPr>
            </w:pPr>
          </w:p>
        </w:tc>
        <w:tc>
          <w:tcPr>
            <w:tcW w:w="1521" w:type="dxa"/>
          </w:tcPr>
          <w:p w14:paraId="60CAA4CF" w14:textId="77777777" w:rsidR="00980830" w:rsidRPr="00A8064F" w:rsidRDefault="00980830" w:rsidP="00D92D67">
            <w:pPr>
              <w:pBdr>
                <w:bar w:val="single" w:sz="4" w:color="auto"/>
              </w:pBdr>
              <w:rPr>
                <w:rFonts w:eastAsia="Times New Roman"/>
                <w:b/>
                <w:color w:val="000000"/>
              </w:rPr>
            </w:pPr>
          </w:p>
        </w:tc>
      </w:tr>
      <w:tr w:rsidR="00980830" w:rsidRPr="00A8064F" w14:paraId="2D6179F6" w14:textId="77777777" w:rsidTr="00D92D67">
        <w:tc>
          <w:tcPr>
            <w:tcW w:w="1017" w:type="dxa"/>
          </w:tcPr>
          <w:p w14:paraId="75A87CE2"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15.00</w:t>
            </w:r>
          </w:p>
        </w:tc>
        <w:tc>
          <w:tcPr>
            <w:tcW w:w="7385" w:type="dxa"/>
          </w:tcPr>
          <w:p w14:paraId="5BCBF28B" w14:textId="77777777" w:rsidR="00980830" w:rsidRPr="00A8064F" w:rsidRDefault="00980830" w:rsidP="00D92D67">
            <w:pPr>
              <w:pBdr>
                <w:bar w:val="single" w:sz="4" w:color="auto"/>
              </w:pBdr>
              <w:rPr>
                <w:rFonts w:eastAsia="Times New Roman" w:cs="Times New Roman"/>
              </w:rPr>
            </w:pPr>
            <w:r w:rsidRPr="00A8064F">
              <w:rPr>
                <w:rFonts w:eastAsia="Times New Roman" w:cs="Times New Roman"/>
                <w:b/>
              </w:rPr>
              <w:t xml:space="preserve">REVIEW OF INFORMATION ON THE SCHOOL WEBSITE </w:t>
            </w:r>
          </w:p>
        </w:tc>
        <w:tc>
          <w:tcPr>
            <w:tcW w:w="1521" w:type="dxa"/>
          </w:tcPr>
          <w:p w14:paraId="3A24B5DC" w14:textId="003F9803" w:rsidR="00980830" w:rsidRPr="00A8064F" w:rsidRDefault="00980830" w:rsidP="00D92D67">
            <w:pPr>
              <w:pBdr>
                <w:bar w:val="single" w:sz="4" w:color="auto"/>
              </w:pBdr>
              <w:rPr>
                <w:rFonts w:eastAsia="Times New Roman"/>
                <w:b/>
                <w:color w:val="000000"/>
              </w:rPr>
            </w:pPr>
          </w:p>
        </w:tc>
      </w:tr>
      <w:tr w:rsidR="00FB5C2B" w:rsidRPr="00A8064F" w14:paraId="1D0779F0" w14:textId="77777777" w:rsidTr="00D92D67">
        <w:tc>
          <w:tcPr>
            <w:tcW w:w="1017" w:type="dxa"/>
          </w:tcPr>
          <w:p w14:paraId="49702402" w14:textId="1F96E92C" w:rsidR="00FB5C2B" w:rsidRPr="00FB5C2B" w:rsidRDefault="00FB5C2B" w:rsidP="00D92D67">
            <w:pPr>
              <w:pBdr>
                <w:bar w:val="single" w:sz="4" w:color="auto"/>
              </w:pBdr>
              <w:rPr>
                <w:rFonts w:eastAsia="Times New Roman"/>
                <w:color w:val="000000"/>
              </w:rPr>
            </w:pPr>
            <w:r w:rsidRPr="00FB5C2B">
              <w:rPr>
                <w:rFonts w:eastAsia="Times New Roman"/>
                <w:color w:val="000000"/>
              </w:rPr>
              <w:t>15.01</w:t>
            </w:r>
          </w:p>
        </w:tc>
        <w:tc>
          <w:tcPr>
            <w:tcW w:w="7385" w:type="dxa"/>
          </w:tcPr>
          <w:p w14:paraId="388BC73D" w14:textId="67811A8B" w:rsidR="00FB5C2B" w:rsidRDefault="00FB5C2B" w:rsidP="00D92D67">
            <w:pPr>
              <w:pBdr>
                <w:bar w:val="single" w:sz="4" w:color="auto"/>
              </w:pBdr>
            </w:pPr>
            <w:r w:rsidRPr="00FB5C2B">
              <w:t xml:space="preserve">The Chair stated that David Heaslet </w:t>
            </w:r>
            <w:r w:rsidR="00086D97">
              <w:t xml:space="preserve">had been </w:t>
            </w:r>
            <w:r w:rsidRPr="00FB5C2B">
              <w:t xml:space="preserve">the </w:t>
            </w:r>
            <w:r w:rsidR="00086D97" w:rsidRPr="00FB5C2B">
              <w:t xml:space="preserve">governor </w:t>
            </w:r>
            <w:r w:rsidR="00086D97">
              <w:t>with responsibility</w:t>
            </w:r>
            <w:r w:rsidRPr="00FB5C2B">
              <w:t xml:space="preserve"> for the website and there was no availability to complete this task on governor days as </w:t>
            </w:r>
            <w:r w:rsidR="00086D97" w:rsidRPr="00FB5C2B">
              <w:t xml:space="preserve">done </w:t>
            </w:r>
            <w:r w:rsidRPr="00FB5C2B">
              <w:t xml:space="preserve">previously. </w:t>
            </w:r>
          </w:p>
          <w:p w14:paraId="6E223D43" w14:textId="656738AA" w:rsidR="00FB5C2B" w:rsidRPr="00FB5C2B" w:rsidRDefault="00FB5C2B" w:rsidP="00D92D67">
            <w:pPr>
              <w:pBdr>
                <w:bar w:val="single" w:sz="4" w:color="auto"/>
              </w:pBdr>
            </w:pPr>
            <w:r w:rsidRPr="00FB5C2B">
              <w:rPr>
                <w:rFonts w:eastAsia="Times New Roman" w:cs="Times New Roman"/>
              </w:rPr>
              <w:t xml:space="preserve"> </w:t>
            </w:r>
          </w:p>
        </w:tc>
        <w:tc>
          <w:tcPr>
            <w:tcW w:w="1521" w:type="dxa"/>
          </w:tcPr>
          <w:p w14:paraId="329519B1" w14:textId="77777777" w:rsidR="00FB5C2B" w:rsidRPr="00A8064F" w:rsidRDefault="00FB5C2B" w:rsidP="00D92D67">
            <w:pPr>
              <w:pBdr>
                <w:bar w:val="single" w:sz="4" w:color="auto"/>
              </w:pBdr>
              <w:rPr>
                <w:rFonts w:eastAsia="Times New Roman"/>
                <w:b/>
                <w:color w:val="000000"/>
              </w:rPr>
            </w:pPr>
          </w:p>
        </w:tc>
      </w:tr>
      <w:tr w:rsidR="00980830" w:rsidRPr="00A8064F" w14:paraId="5EF31DC2" w14:textId="77777777" w:rsidTr="00D92D67">
        <w:tc>
          <w:tcPr>
            <w:tcW w:w="1017" w:type="dxa"/>
          </w:tcPr>
          <w:p w14:paraId="0F909F52" w14:textId="7B7BFD7F" w:rsidR="00980830" w:rsidRPr="00FB5C2B" w:rsidRDefault="00FB5C2B" w:rsidP="00D92D67">
            <w:pPr>
              <w:pBdr>
                <w:bar w:val="single" w:sz="4" w:color="auto"/>
              </w:pBdr>
              <w:rPr>
                <w:rFonts w:eastAsia="Times New Roman"/>
                <w:color w:val="000000"/>
              </w:rPr>
            </w:pPr>
            <w:r w:rsidRPr="00FB5C2B">
              <w:rPr>
                <w:rFonts w:eastAsia="Times New Roman"/>
                <w:color w:val="000000"/>
              </w:rPr>
              <w:t>15.02</w:t>
            </w:r>
          </w:p>
        </w:tc>
        <w:tc>
          <w:tcPr>
            <w:tcW w:w="7385" w:type="dxa"/>
          </w:tcPr>
          <w:p w14:paraId="3A3CD52C" w14:textId="4AD3B3B7" w:rsidR="00980830" w:rsidRPr="00A8064F" w:rsidRDefault="00FB5C2B" w:rsidP="00D92D67">
            <w:pPr>
              <w:pBdr>
                <w:bar w:val="single" w:sz="4" w:color="auto"/>
              </w:pBdr>
              <w:rPr>
                <w:rFonts w:eastAsia="Times New Roman" w:cs="Times New Roman"/>
              </w:rPr>
            </w:pPr>
            <w:r>
              <w:rPr>
                <w:rFonts w:eastAsia="Times New Roman" w:cs="Times New Roman"/>
              </w:rPr>
              <w:t>The Chair stated that the resource committee would be monitoring the website and Richard Els</w:t>
            </w:r>
            <w:r w:rsidR="00A00555">
              <w:rPr>
                <w:rFonts w:eastAsia="Times New Roman" w:cs="Times New Roman"/>
              </w:rPr>
              <w:t>t</w:t>
            </w:r>
            <w:r>
              <w:rPr>
                <w:rFonts w:eastAsia="Times New Roman" w:cs="Times New Roman"/>
              </w:rPr>
              <w:t>ub would be reviewing it</w:t>
            </w:r>
            <w:r w:rsidR="00086D97">
              <w:rPr>
                <w:rFonts w:eastAsia="Times New Roman" w:cs="Times New Roman"/>
              </w:rPr>
              <w:t>,</w:t>
            </w:r>
            <w:r>
              <w:rPr>
                <w:rFonts w:eastAsia="Times New Roman" w:cs="Times New Roman"/>
              </w:rPr>
              <w:t xml:space="preserve"> looking at the curriculum. The Chair asked governors to each take an area to audit and the clerk would send out a</w:t>
            </w:r>
            <w:r w:rsidR="00980830" w:rsidRPr="00534253">
              <w:rPr>
                <w:rFonts w:eastAsia="Times New Roman" w:cs="Times New Roman"/>
              </w:rPr>
              <w:t xml:space="preserve"> </w:t>
            </w:r>
            <w:r w:rsidR="00980830" w:rsidRPr="00A8064F">
              <w:rPr>
                <w:rFonts w:eastAsia="Times New Roman" w:cs="Times New Roman"/>
              </w:rPr>
              <w:t xml:space="preserve">template </w:t>
            </w:r>
            <w:r>
              <w:rPr>
                <w:rFonts w:eastAsia="Times New Roman" w:cs="Times New Roman"/>
              </w:rPr>
              <w:t>which would</w:t>
            </w:r>
            <w:r w:rsidR="00980830" w:rsidRPr="00A8064F">
              <w:rPr>
                <w:rFonts w:eastAsia="Times New Roman" w:cs="Times New Roman"/>
              </w:rPr>
              <w:t xml:space="preserve"> support governors in auditing the availability and ease of access of statutory information</w:t>
            </w:r>
            <w:r>
              <w:rPr>
                <w:rFonts w:eastAsia="Times New Roman" w:cs="Times New Roman"/>
              </w:rPr>
              <w:t xml:space="preserve"> on the website.</w:t>
            </w:r>
            <w:r w:rsidR="00980830" w:rsidRPr="00A8064F">
              <w:rPr>
                <w:rFonts w:eastAsia="Times New Roman" w:cs="Times New Roman"/>
              </w:rPr>
              <w:t xml:space="preserve"> </w:t>
            </w:r>
          </w:p>
        </w:tc>
        <w:tc>
          <w:tcPr>
            <w:tcW w:w="1521" w:type="dxa"/>
          </w:tcPr>
          <w:p w14:paraId="7687720D" w14:textId="77777777" w:rsidR="00980830" w:rsidRDefault="00980830" w:rsidP="00D92D67">
            <w:pPr>
              <w:pBdr>
                <w:bar w:val="single" w:sz="4" w:color="auto"/>
              </w:pBdr>
              <w:rPr>
                <w:rFonts w:eastAsia="Times New Roman"/>
                <w:b/>
                <w:color w:val="000000"/>
              </w:rPr>
            </w:pPr>
          </w:p>
          <w:p w14:paraId="452F47DF" w14:textId="77777777" w:rsidR="00086D97" w:rsidRDefault="00086D97" w:rsidP="00D92D67">
            <w:pPr>
              <w:pBdr>
                <w:bar w:val="single" w:sz="4" w:color="auto"/>
              </w:pBdr>
              <w:rPr>
                <w:rFonts w:eastAsia="Times New Roman"/>
                <w:b/>
                <w:color w:val="000000"/>
              </w:rPr>
            </w:pPr>
          </w:p>
          <w:p w14:paraId="41E50643" w14:textId="77777777" w:rsidR="00086D97" w:rsidRDefault="00086D97" w:rsidP="00D92D67">
            <w:pPr>
              <w:pBdr>
                <w:bar w:val="single" w:sz="4" w:color="auto"/>
              </w:pBdr>
              <w:rPr>
                <w:rFonts w:eastAsia="Times New Roman"/>
                <w:b/>
                <w:color w:val="000000"/>
              </w:rPr>
            </w:pPr>
          </w:p>
          <w:p w14:paraId="21D2FF09" w14:textId="77777777" w:rsidR="00086D97" w:rsidRDefault="00086D97" w:rsidP="00D92D67">
            <w:pPr>
              <w:pBdr>
                <w:bar w:val="single" w:sz="4" w:color="auto"/>
              </w:pBdr>
              <w:rPr>
                <w:rFonts w:eastAsia="Times New Roman"/>
                <w:b/>
                <w:color w:val="000000"/>
              </w:rPr>
            </w:pPr>
            <w:r>
              <w:rPr>
                <w:rFonts w:eastAsia="Times New Roman"/>
                <w:b/>
                <w:color w:val="000000"/>
              </w:rPr>
              <w:t>Governors</w:t>
            </w:r>
          </w:p>
          <w:p w14:paraId="4ACABE4B" w14:textId="031A45CE" w:rsidR="00086D97" w:rsidRPr="00A8064F" w:rsidRDefault="00086D97" w:rsidP="00D92D67">
            <w:pPr>
              <w:pBdr>
                <w:bar w:val="single" w:sz="4" w:color="auto"/>
              </w:pBdr>
              <w:rPr>
                <w:rFonts w:eastAsia="Times New Roman"/>
                <w:b/>
                <w:color w:val="000000"/>
              </w:rPr>
            </w:pPr>
            <w:r>
              <w:rPr>
                <w:rFonts w:eastAsia="Times New Roman"/>
                <w:b/>
                <w:color w:val="000000"/>
              </w:rPr>
              <w:t>Clerk</w:t>
            </w:r>
          </w:p>
        </w:tc>
      </w:tr>
      <w:tr w:rsidR="00980830" w:rsidRPr="00A8064F" w14:paraId="6EEA79FA" w14:textId="77777777" w:rsidTr="00D92D67">
        <w:tc>
          <w:tcPr>
            <w:tcW w:w="1017" w:type="dxa"/>
          </w:tcPr>
          <w:p w14:paraId="2FC98580" w14:textId="368EC0E8" w:rsidR="00980830" w:rsidRPr="00A8064F" w:rsidRDefault="00980830" w:rsidP="00D92D67">
            <w:pPr>
              <w:pBdr>
                <w:bar w:val="single" w:sz="4" w:color="auto"/>
              </w:pBdr>
              <w:rPr>
                <w:rFonts w:eastAsia="Times New Roman"/>
                <w:b/>
                <w:color w:val="000000"/>
              </w:rPr>
            </w:pPr>
          </w:p>
        </w:tc>
        <w:tc>
          <w:tcPr>
            <w:tcW w:w="7385" w:type="dxa"/>
          </w:tcPr>
          <w:p w14:paraId="61135A29" w14:textId="77777777" w:rsidR="00980830" w:rsidRPr="00A8064F" w:rsidRDefault="00980830" w:rsidP="00D92D67">
            <w:pPr>
              <w:pBdr>
                <w:bar w:val="single" w:sz="4" w:color="auto"/>
              </w:pBdr>
              <w:rPr>
                <w:rFonts w:eastAsia="Times New Roman"/>
                <w:color w:val="000000"/>
              </w:rPr>
            </w:pPr>
          </w:p>
        </w:tc>
        <w:tc>
          <w:tcPr>
            <w:tcW w:w="1521" w:type="dxa"/>
          </w:tcPr>
          <w:p w14:paraId="3E76CEDB" w14:textId="77777777" w:rsidR="00980830" w:rsidRPr="00A8064F" w:rsidRDefault="00980830" w:rsidP="00D92D67">
            <w:pPr>
              <w:pBdr>
                <w:bar w:val="single" w:sz="4" w:color="auto"/>
              </w:pBdr>
              <w:rPr>
                <w:rFonts w:eastAsia="Times New Roman"/>
                <w:b/>
                <w:color w:val="000000"/>
              </w:rPr>
            </w:pPr>
          </w:p>
        </w:tc>
      </w:tr>
      <w:tr w:rsidR="00980830" w:rsidRPr="00A8064F" w14:paraId="55AB1D7B" w14:textId="77777777" w:rsidTr="00D92D67">
        <w:tc>
          <w:tcPr>
            <w:tcW w:w="1017" w:type="dxa"/>
          </w:tcPr>
          <w:p w14:paraId="34566488"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17.00</w:t>
            </w:r>
          </w:p>
        </w:tc>
        <w:tc>
          <w:tcPr>
            <w:tcW w:w="7385" w:type="dxa"/>
          </w:tcPr>
          <w:p w14:paraId="715B80DB" w14:textId="77777777" w:rsidR="00980830" w:rsidRPr="00A8064F" w:rsidRDefault="00980830" w:rsidP="00D92D67">
            <w:pPr>
              <w:pBdr>
                <w:bar w:val="single" w:sz="4" w:color="auto"/>
              </w:pBdr>
              <w:rPr>
                <w:rFonts w:eastAsia="Times New Roman" w:cs="Times New Roman"/>
                <w:b/>
                <w:color w:val="000000"/>
              </w:rPr>
            </w:pPr>
            <w:r w:rsidRPr="00A8064F">
              <w:rPr>
                <w:rFonts w:eastAsia="Times New Roman" w:cs="Times New Roman"/>
                <w:b/>
                <w:color w:val="000000"/>
              </w:rPr>
              <w:t>EFFECTIVE GOVERNANCE AND GOVERNOR DEVELOPMENT</w:t>
            </w:r>
          </w:p>
        </w:tc>
        <w:tc>
          <w:tcPr>
            <w:tcW w:w="1521" w:type="dxa"/>
          </w:tcPr>
          <w:p w14:paraId="5E6B4E63" w14:textId="77777777" w:rsidR="00980830" w:rsidRPr="00A8064F" w:rsidRDefault="00980830" w:rsidP="00D92D67">
            <w:pPr>
              <w:pBdr>
                <w:bar w:val="single" w:sz="4" w:color="auto"/>
              </w:pBdr>
              <w:rPr>
                <w:rFonts w:eastAsia="Times New Roman"/>
                <w:b/>
                <w:color w:val="000000"/>
              </w:rPr>
            </w:pPr>
          </w:p>
        </w:tc>
      </w:tr>
      <w:tr w:rsidR="00C75D4B" w:rsidRPr="00C75D4B" w14:paraId="67CFC01C" w14:textId="77777777" w:rsidTr="00D92D67">
        <w:tc>
          <w:tcPr>
            <w:tcW w:w="1017" w:type="dxa"/>
          </w:tcPr>
          <w:p w14:paraId="7B03FF91" w14:textId="211817CF" w:rsidR="00C75D4B" w:rsidRPr="00C75D4B" w:rsidRDefault="00870E63" w:rsidP="00D92D67">
            <w:pPr>
              <w:pBdr>
                <w:bar w:val="single" w:sz="4" w:color="auto"/>
              </w:pBdr>
              <w:rPr>
                <w:rFonts w:eastAsia="Times New Roman"/>
                <w:color w:val="000000"/>
              </w:rPr>
            </w:pPr>
            <w:r>
              <w:rPr>
                <w:rFonts w:eastAsia="Times New Roman"/>
                <w:color w:val="000000"/>
              </w:rPr>
              <w:t>17.01</w:t>
            </w:r>
          </w:p>
        </w:tc>
        <w:tc>
          <w:tcPr>
            <w:tcW w:w="7385" w:type="dxa"/>
          </w:tcPr>
          <w:p w14:paraId="610FC6EB" w14:textId="77777777" w:rsidR="00C75D4B" w:rsidRDefault="00C75D4B" w:rsidP="00D92D67">
            <w:pPr>
              <w:pBdr>
                <w:bar w:val="single" w:sz="4" w:color="auto"/>
              </w:pBdr>
              <w:rPr>
                <w:rFonts w:eastAsia="Times New Roman" w:cs="Times New Roman"/>
                <w:color w:val="000000"/>
              </w:rPr>
            </w:pPr>
            <w:r w:rsidRPr="00C75D4B">
              <w:rPr>
                <w:rFonts w:eastAsia="Times New Roman" w:cs="Times New Roman"/>
                <w:color w:val="000000"/>
              </w:rPr>
              <w:t>Kevin Precious was the training governor and</w:t>
            </w:r>
            <w:r>
              <w:rPr>
                <w:rFonts w:eastAsia="Times New Roman" w:cs="Times New Roman"/>
                <w:color w:val="000000"/>
              </w:rPr>
              <w:t xml:space="preserve"> governors should inform him of any training undertaken.</w:t>
            </w:r>
          </w:p>
          <w:p w14:paraId="63705EDA" w14:textId="1FB0EA0D" w:rsidR="00C75D4B" w:rsidRPr="00C75D4B" w:rsidRDefault="00C75D4B" w:rsidP="00D92D67">
            <w:pPr>
              <w:pBdr>
                <w:bar w:val="single" w:sz="4" w:color="auto"/>
              </w:pBdr>
              <w:rPr>
                <w:rFonts w:eastAsia="Times New Roman" w:cs="Times New Roman"/>
                <w:color w:val="000000"/>
              </w:rPr>
            </w:pPr>
          </w:p>
        </w:tc>
        <w:tc>
          <w:tcPr>
            <w:tcW w:w="1521" w:type="dxa"/>
          </w:tcPr>
          <w:p w14:paraId="68F3B0BA" w14:textId="77777777" w:rsidR="00C75D4B" w:rsidRPr="00C75D4B" w:rsidRDefault="00C75D4B" w:rsidP="00D92D67">
            <w:pPr>
              <w:pBdr>
                <w:bar w:val="single" w:sz="4" w:color="auto"/>
              </w:pBdr>
              <w:rPr>
                <w:rFonts w:eastAsia="Times New Roman"/>
                <w:color w:val="000000"/>
              </w:rPr>
            </w:pPr>
          </w:p>
        </w:tc>
      </w:tr>
      <w:tr w:rsidR="00C75D4B" w:rsidRPr="00C75D4B" w14:paraId="504E33A8" w14:textId="77777777" w:rsidTr="00D92D67">
        <w:tc>
          <w:tcPr>
            <w:tcW w:w="1017" w:type="dxa"/>
          </w:tcPr>
          <w:p w14:paraId="0005C53B" w14:textId="34561A7F" w:rsidR="00C75D4B" w:rsidRPr="00C75D4B" w:rsidRDefault="00870E63" w:rsidP="00D92D67">
            <w:pPr>
              <w:pBdr>
                <w:bar w:val="single" w:sz="4" w:color="auto"/>
              </w:pBdr>
              <w:rPr>
                <w:rFonts w:eastAsia="Times New Roman"/>
                <w:color w:val="000000"/>
              </w:rPr>
            </w:pPr>
            <w:r>
              <w:rPr>
                <w:rFonts w:eastAsia="Times New Roman"/>
                <w:color w:val="000000"/>
              </w:rPr>
              <w:t>17.02</w:t>
            </w:r>
          </w:p>
        </w:tc>
        <w:tc>
          <w:tcPr>
            <w:tcW w:w="7385" w:type="dxa"/>
          </w:tcPr>
          <w:p w14:paraId="3F93BB81" w14:textId="3A8EB888" w:rsidR="00C75D4B" w:rsidRDefault="00C75D4B" w:rsidP="00D92D67">
            <w:pPr>
              <w:pBdr>
                <w:bar w:val="single" w:sz="4" w:color="auto"/>
              </w:pBdr>
              <w:rPr>
                <w:rFonts w:eastAsia="Times New Roman" w:cs="Times New Roman"/>
                <w:color w:val="000000"/>
              </w:rPr>
            </w:pPr>
            <w:r>
              <w:rPr>
                <w:rFonts w:eastAsia="Times New Roman" w:cs="Times New Roman"/>
                <w:color w:val="000000"/>
              </w:rPr>
              <w:t>(See minute 5.11)</w:t>
            </w:r>
          </w:p>
          <w:p w14:paraId="104A1E0A" w14:textId="77777777" w:rsidR="00C75D4B" w:rsidRDefault="00C75D4B" w:rsidP="00D92D67">
            <w:pPr>
              <w:pBdr>
                <w:bar w:val="single" w:sz="4" w:color="auto"/>
              </w:pBdr>
              <w:rPr>
                <w:rFonts w:eastAsia="Times New Roman" w:cs="Times New Roman"/>
                <w:color w:val="000000"/>
              </w:rPr>
            </w:pPr>
          </w:p>
          <w:p w14:paraId="2B67C5D2" w14:textId="16F7E833" w:rsidR="00C75D4B" w:rsidRPr="00870E63" w:rsidRDefault="00C75D4B" w:rsidP="00D92D67">
            <w:pPr>
              <w:pStyle w:val="ListParagraph"/>
              <w:numPr>
                <w:ilvl w:val="0"/>
                <w:numId w:val="49"/>
              </w:numPr>
              <w:pBdr>
                <w:bar w:val="single" w:sz="4" w:color="auto"/>
              </w:pBdr>
              <w:rPr>
                <w:color w:val="000000"/>
              </w:rPr>
            </w:pPr>
            <w:r w:rsidRPr="00870E63">
              <w:rPr>
                <w:color w:val="000000"/>
              </w:rPr>
              <w:t>Safeguarding training for staff and governors had taken place on 18 November 2020.</w:t>
            </w:r>
          </w:p>
          <w:p w14:paraId="4C911271" w14:textId="40C84A22" w:rsidR="00C75D4B" w:rsidRPr="00870E63" w:rsidRDefault="00C75D4B" w:rsidP="00D92D67">
            <w:pPr>
              <w:pStyle w:val="ListParagraph"/>
              <w:numPr>
                <w:ilvl w:val="0"/>
                <w:numId w:val="49"/>
              </w:numPr>
              <w:pBdr>
                <w:bar w:val="single" w:sz="4" w:color="auto"/>
              </w:pBdr>
              <w:rPr>
                <w:color w:val="000000"/>
              </w:rPr>
            </w:pPr>
            <w:r w:rsidRPr="00870E63">
              <w:rPr>
                <w:color w:val="000000"/>
              </w:rPr>
              <w:t xml:space="preserve">Reena Sharma was attending Governor Induction module one and </w:t>
            </w:r>
            <w:r w:rsidR="00086D97" w:rsidRPr="00870E63">
              <w:rPr>
                <w:color w:val="000000"/>
              </w:rPr>
              <w:t>two on</w:t>
            </w:r>
            <w:r w:rsidRPr="00870E63">
              <w:rPr>
                <w:color w:val="000000"/>
              </w:rPr>
              <w:t xml:space="preserve"> 26th February and had been sent the induction information by the clerk.</w:t>
            </w:r>
          </w:p>
          <w:p w14:paraId="397623D8" w14:textId="27FF814F" w:rsidR="00C75D4B" w:rsidRPr="00870E63" w:rsidRDefault="00C75D4B" w:rsidP="00D92D67">
            <w:pPr>
              <w:pStyle w:val="ListParagraph"/>
              <w:numPr>
                <w:ilvl w:val="0"/>
                <w:numId w:val="49"/>
              </w:numPr>
              <w:pBdr>
                <w:bar w:val="single" w:sz="4" w:color="auto"/>
              </w:pBdr>
              <w:rPr>
                <w:color w:val="000000"/>
              </w:rPr>
            </w:pPr>
            <w:r w:rsidRPr="00870E63">
              <w:rPr>
                <w:color w:val="000000"/>
              </w:rPr>
              <w:t xml:space="preserve">Reena Sharma, Julie Hardaker and Letty Dixon  had attended Prevent training  </w:t>
            </w:r>
          </w:p>
          <w:p w14:paraId="0449E08D" w14:textId="0CE38405" w:rsidR="00C75D4B" w:rsidRPr="00870E63" w:rsidRDefault="00C75D4B" w:rsidP="00D92D67">
            <w:pPr>
              <w:pStyle w:val="ListParagraph"/>
              <w:numPr>
                <w:ilvl w:val="0"/>
                <w:numId w:val="49"/>
              </w:numPr>
              <w:pBdr>
                <w:bar w:val="single" w:sz="4" w:color="auto"/>
              </w:pBdr>
              <w:rPr>
                <w:color w:val="000000"/>
              </w:rPr>
            </w:pPr>
            <w:r w:rsidRPr="00870E63">
              <w:rPr>
                <w:color w:val="000000"/>
              </w:rPr>
              <w:t xml:space="preserve">Claire Skeet would be looking for future dates for Safer recruitment </w:t>
            </w:r>
          </w:p>
          <w:p w14:paraId="213834DA" w14:textId="05D2A3ED" w:rsidR="00C75D4B" w:rsidRPr="00870E63" w:rsidRDefault="00C75D4B" w:rsidP="00D92D67">
            <w:pPr>
              <w:pStyle w:val="ListParagraph"/>
              <w:numPr>
                <w:ilvl w:val="0"/>
                <w:numId w:val="49"/>
              </w:numPr>
              <w:pBdr>
                <w:bar w:val="single" w:sz="4" w:color="auto"/>
              </w:pBdr>
              <w:rPr>
                <w:color w:val="000000"/>
              </w:rPr>
            </w:pPr>
            <w:r w:rsidRPr="00870E63">
              <w:rPr>
                <w:color w:val="000000"/>
              </w:rPr>
              <w:t>Governor Days on 15 March 2021 and 11 June 2021 had been postponed due to lockdown.</w:t>
            </w:r>
          </w:p>
          <w:p w14:paraId="0B4BAC37" w14:textId="64D6021B" w:rsidR="00C75D4B" w:rsidRPr="00870E63" w:rsidRDefault="00C75D4B" w:rsidP="00D92D67">
            <w:pPr>
              <w:pStyle w:val="ListParagraph"/>
              <w:numPr>
                <w:ilvl w:val="0"/>
                <w:numId w:val="49"/>
              </w:numPr>
              <w:pBdr>
                <w:bar w:val="single" w:sz="4" w:color="auto"/>
              </w:pBdr>
              <w:rPr>
                <w:color w:val="000000"/>
              </w:rPr>
            </w:pPr>
            <w:r w:rsidRPr="00870E63">
              <w:rPr>
                <w:color w:val="000000"/>
              </w:rPr>
              <w:t xml:space="preserve">Julie Hardaker </w:t>
            </w:r>
            <w:r w:rsidR="00870E63" w:rsidRPr="00870E63">
              <w:rPr>
                <w:color w:val="000000"/>
              </w:rPr>
              <w:t>would be booking on to the Finance for governors on 2 March 2021.</w:t>
            </w:r>
          </w:p>
          <w:p w14:paraId="14AD357E" w14:textId="77777777" w:rsidR="00C75D4B" w:rsidRPr="00870E63" w:rsidRDefault="00C75D4B" w:rsidP="00D92D67">
            <w:pPr>
              <w:pStyle w:val="ListParagraph"/>
              <w:numPr>
                <w:ilvl w:val="0"/>
                <w:numId w:val="49"/>
              </w:numPr>
              <w:pBdr>
                <w:bar w:val="single" w:sz="4" w:color="auto"/>
              </w:pBdr>
              <w:rPr>
                <w:color w:val="000000"/>
              </w:rPr>
            </w:pPr>
            <w:r w:rsidRPr="00870E63">
              <w:rPr>
                <w:color w:val="000000"/>
              </w:rPr>
              <w:t>Basic Safeguarding and refresher training was available to all governors as well as Online safety training by the Safeguarding team. Governors were asked to contact Kelly Moore for the access reference</w:t>
            </w:r>
            <w:r w:rsidR="00870E63" w:rsidRPr="00870E63">
              <w:rPr>
                <w:color w:val="000000"/>
              </w:rPr>
              <w:t>.</w:t>
            </w:r>
          </w:p>
          <w:p w14:paraId="5DE7166C" w14:textId="77777777" w:rsidR="00870E63" w:rsidRDefault="00870E63" w:rsidP="00D92D67">
            <w:pPr>
              <w:pStyle w:val="ListParagraph"/>
              <w:numPr>
                <w:ilvl w:val="0"/>
                <w:numId w:val="49"/>
              </w:numPr>
              <w:pBdr>
                <w:bar w:val="single" w:sz="4" w:color="auto"/>
              </w:pBdr>
              <w:rPr>
                <w:color w:val="000000"/>
              </w:rPr>
            </w:pPr>
            <w:r w:rsidRPr="00870E63">
              <w:rPr>
                <w:color w:val="000000"/>
              </w:rPr>
              <w:t>Governors asked for training on Ofsted descriptors. The Headteacher had attended Ofsted training in the autumn term and training could be provided in June for the FGB. A date would need to be agreed.</w:t>
            </w:r>
          </w:p>
          <w:p w14:paraId="5ED0DD68" w14:textId="77777777" w:rsidR="00086D97" w:rsidRPr="00870E63" w:rsidRDefault="00086D97" w:rsidP="00D92D67">
            <w:pPr>
              <w:pStyle w:val="ListParagraph"/>
              <w:pBdr>
                <w:bar w:val="single" w:sz="4" w:color="auto"/>
              </w:pBdr>
              <w:rPr>
                <w:color w:val="000000"/>
              </w:rPr>
            </w:pPr>
          </w:p>
          <w:p w14:paraId="786C17DC" w14:textId="4E4BA641" w:rsidR="00870E63" w:rsidRPr="00C75D4B" w:rsidRDefault="00870E63" w:rsidP="00D92D67">
            <w:pPr>
              <w:pBdr>
                <w:bar w:val="single" w:sz="4" w:color="auto"/>
              </w:pBdr>
              <w:rPr>
                <w:rFonts w:eastAsia="Times New Roman" w:cs="Times New Roman"/>
                <w:color w:val="000000"/>
              </w:rPr>
            </w:pPr>
            <w:r>
              <w:rPr>
                <w:rFonts w:eastAsia="Times New Roman" w:cs="Times New Roman"/>
                <w:color w:val="000000"/>
              </w:rPr>
              <w:t>The clerk had circulated the Governor Development programme to all governors.</w:t>
            </w:r>
          </w:p>
        </w:tc>
        <w:tc>
          <w:tcPr>
            <w:tcW w:w="1521" w:type="dxa"/>
          </w:tcPr>
          <w:p w14:paraId="65DC524D" w14:textId="77777777" w:rsidR="00C75D4B" w:rsidRPr="00C75D4B" w:rsidRDefault="00C75D4B" w:rsidP="00D92D67">
            <w:pPr>
              <w:pBdr>
                <w:bar w:val="single" w:sz="4" w:color="auto"/>
              </w:pBdr>
              <w:rPr>
                <w:rFonts w:eastAsia="Times New Roman"/>
                <w:color w:val="000000"/>
              </w:rPr>
            </w:pPr>
          </w:p>
        </w:tc>
      </w:tr>
      <w:tr w:rsidR="00C75D4B" w:rsidRPr="00C75D4B" w14:paraId="1C22D9C5" w14:textId="77777777" w:rsidTr="00D92D67">
        <w:tc>
          <w:tcPr>
            <w:tcW w:w="1017" w:type="dxa"/>
          </w:tcPr>
          <w:p w14:paraId="4B980471" w14:textId="055408E0" w:rsidR="00C75D4B" w:rsidRPr="00C75D4B" w:rsidRDefault="00C75D4B" w:rsidP="00D92D67">
            <w:pPr>
              <w:pBdr>
                <w:bar w:val="single" w:sz="4" w:color="auto"/>
              </w:pBdr>
              <w:rPr>
                <w:rFonts w:eastAsia="Times New Roman"/>
                <w:color w:val="000000"/>
              </w:rPr>
            </w:pPr>
          </w:p>
        </w:tc>
        <w:tc>
          <w:tcPr>
            <w:tcW w:w="7385" w:type="dxa"/>
          </w:tcPr>
          <w:p w14:paraId="21EF4117" w14:textId="77777777" w:rsidR="00C75D4B" w:rsidRPr="00C75D4B" w:rsidRDefault="00C75D4B" w:rsidP="00D92D67">
            <w:pPr>
              <w:pBdr>
                <w:bar w:val="single" w:sz="4" w:color="auto"/>
              </w:pBdr>
              <w:rPr>
                <w:rFonts w:eastAsia="Times New Roman" w:cs="Times New Roman"/>
                <w:color w:val="000000"/>
              </w:rPr>
            </w:pPr>
          </w:p>
        </w:tc>
        <w:tc>
          <w:tcPr>
            <w:tcW w:w="1521" w:type="dxa"/>
          </w:tcPr>
          <w:p w14:paraId="72A0C141" w14:textId="77777777" w:rsidR="00C75D4B" w:rsidRPr="00C75D4B" w:rsidRDefault="00C75D4B" w:rsidP="00D92D67">
            <w:pPr>
              <w:pBdr>
                <w:bar w:val="single" w:sz="4" w:color="auto"/>
              </w:pBdr>
              <w:rPr>
                <w:rFonts w:eastAsia="Times New Roman"/>
                <w:color w:val="000000"/>
              </w:rPr>
            </w:pPr>
          </w:p>
        </w:tc>
      </w:tr>
      <w:tr w:rsidR="00980830" w:rsidRPr="00A8064F" w14:paraId="4A3DB75F" w14:textId="77777777" w:rsidTr="00D92D67">
        <w:tc>
          <w:tcPr>
            <w:tcW w:w="1017" w:type="dxa"/>
          </w:tcPr>
          <w:p w14:paraId="31CC05A9"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18.00</w:t>
            </w:r>
          </w:p>
        </w:tc>
        <w:tc>
          <w:tcPr>
            <w:tcW w:w="7385" w:type="dxa"/>
          </w:tcPr>
          <w:p w14:paraId="7B01E774"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CHAIR’S BUSINESS</w:t>
            </w:r>
          </w:p>
        </w:tc>
        <w:tc>
          <w:tcPr>
            <w:tcW w:w="1521" w:type="dxa"/>
          </w:tcPr>
          <w:p w14:paraId="13193CC9" w14:textId="77777777" w:rsidR="00980830" w:rsidRPr="00A8064F" w:rsidRDefault="00980830" w:rsidP="00D92D67">
            <w:pPr>
              <w:pBdr>
                <w:bar w:val="single" w:sz="4" w:color="auto"/>
              </w:pBdr>
              <w:rPr>
                <w:rFonts w:eastAsia="Times New Roman"/>
                <w:b/>
                <w:color w:val="000000"/>
              </w:rPr>
            </w:pPr>
          </w:p>
        </w:tc>
      </w:tr>
      <w:tr w:rsidR="00980830" w:rsidRPr="00A8064F" w14:paraId="175F1BE4" w14:textId="77777777" w:rsidTr="00D92D67">
        <w:tc>
          <w:tcPr>
            <w:tcW w:w="1017" w:type="dxa"/>
          </w:tcPr>
          <w:p w14:paraId="3CB094DF" w14:textId="04E1C420" w:rsidR="00980830" w:rsidRPr="00BA633D" w:rsidRDefault="00BA633D" w:rsidP="00D92D67">
            <w:pPr>
              <w:pBdr>
                <w:bar w:val="single" w:sz="4" w:color="auto"/>
              </w:pBdr>
              <w:rPr>
                <w:rFonts w:eastAsia="Times New Roman"/>
                <w:color w:val="000000"/>
              </w:rPr>
            </w:pPr>
            <w:r w:rsidRPr="00BA633D">
              <w:rPr>
                <w:rFonts w:eastAsia="Times New Roman"/>
                <w:color w:val="000000"/>
              </w:rPr>
              <w:t>18.01</w:t>
            </w:r>
          </w:p>
        </w:tc>
        <w:tc>
          <w:tcPr>
            <w:tcW w:w="7385" w:type="dxa"/>
          </w:tcPr>
          <w:p w14:paraId="16C0B5D2" w14:textId="347C5A0F" w:rsidR="00870E63" w:rsidRDefault="00870E63" w:rsidP="00D92D67">
            <w:pPr>
              <w:pBdr>
                <w:bar w:val="single" w:sz="4" w:color="auto"/>
              </w:pBdr>
              <w:rPr>
                <w:rFonts w:eastAsia="Times New Roman" w:cs="Times New Roman"/>
              </w:rPr>
            </w:pPr>
            <w:r>
              <w:rPr>
                <w:rFonts w:eastAsia="Times New Roman" w:cs="Times New Roman"/>
              </w:rPr>
              <w:t xml:space="preserve">The Chair had not reported </w:t>
            </w:r>
            <w:r w:rsidRPr="00A8064F">
              <w:rPr>
                <w:rFonts w:eastAsia="Times New Roman" w:cs="Times New Roman"/>
              </w:rPr>
              <w:t>any</w:t>
            </w:r>
            <w:r w:rsidR="00980830" w:rsidRPr="00A8064F">
              <w:rPr>
                <w:rFonts w:eastAsia="Times New Roman" w:cs="Times New Roman"/>
              </w:rPr>
              <w:t xml:space="preserve"> emergency action taken since the last meeting and </w:t>
            </w:r>
            <w:r>
              <w:rPr>
                <w:rFonts w:eastAsia="Times New Roman" w:cs="Times New Roman"/>
              </w:rPr>
              <w:t xml:space="preserve">there had been no </w:t>
            </w:r>
            <w:r w:rsidR="00980830" w:rsidRPr="00A8064F">
              <w:rPr>
                <w:rFonts w:eastAsia="Times New Roman" w:cs="Times New Roman"/>
              </w:rPr>
              <w:t>correspondence received</w:t>
            </w:r>
            <w:r>
              <w:rPr>
                <w:rFonts w:eastAsia="Times New Roman" w:cs="Times New Roman"/>
              </w:rPr>
              <w:t>.</w:t>
            </w:r>
          </w:p>
          <w:p w14:paraId="5D4C154A" w14:textId="38C571A0" w:rsidR="00980830" w:rsidRPr="00A8064F" w:rsidRDefault="00980830" w:rsidP="00D92D67">
            <w:pPr>
              <w:pBdr>
                <w:bar w:val="single" w:sz="4" w:color="auto"/>
              </w:pBdr>
              <w:rPr>
                <w:rFonts w:eastAsia="Times New Roman" w:cs="Times New Roman"/>
              </w:rPr>
            </w:pPr>
            <w:r w:rsidRPr="00A8064F">
              <w:rPr>
                <w:rFonts w:eastAsia="Times New Roman" w:cs="Times New Roman"/>
              </w:rPr>
              <w:t xml:space="preserve"> </w:t>
            </w:r>
          </w:p>
        </w:tc>
        <w:tc>
          <w:tcPr>
            <w:tcW w:w="1521" w:type="dxa"/>
          </w:tcPr>
          <w:p w14:paraId="4AD98F66" w14:textId="77777777" w:rsidR="00980830" w:rsidRPr="00A8064F" w:rsidRDefault="00980830" w:rsidP="00D92D67">
            <w:pPr>
              <w:pBdr>
                <w:bar w:val="single" w:sz="4" w:color="auto"/>
              </w:pBdr>
              <w:rPr>
                <w:rFonts w:eastAsia="Times New Roman"/>
                <w:b/>
                <w:color w:val="000000"/>
              </w:rPr>
            </w:pPr>
          </w:p>
        </w:tc>
      </w:tr>
      <w:tr w:rsidR="00870E63" w:rsidRPr="00A8064F" w14:paraId="00D9A7DB" w14:textId="77777777" w:rsidTr="00D92D67">
        <w:tc>
          <w:tcPr>
            <w:tcW w:w="1017" w:type="dxa"/>
          </w:tcPr>
          <w:p w14:paraId="3CF74A8B" w14:textId="642DA9F5" w:rsidR="00870E63" w:rsidRPr="00BA633D" w:rsidRDefault="00BA633D" w:rsidP="00D92D67">
            <w:pPr>
              <w:pBdr>
                <w:bar w:val="single" w:sz="4" w:color="auto"/>
              </w:pBdr>
              <w:rPr>
                <w:rFonts w:eastAsia="Times New Roman"/>
                <w:color w:val="000000"/>
              </w:rPr>
            </w:pPr>
            <w:r>
              <w:rPr>
                <w:rFonts w:eastAsia="Times New Roman"/>
                <w:color w:val="000000"/>
              </w:rPr>
              <w:t>18.02</w:t>
            </w:r>
          </w:p>
        </w:tc>
        <w:tc>
          <w:tcPr>
            <w:tcW w:w="7385" w:type="dxa"/>
          </w:tcPr>
          <w:p w14:paraId="62124480" w14:textId="73F487DB" w:rsidR="00870E63" w:rsidRDefault="00870E63" w:rsidP="00D92D67">
            <w:pPr>
              <w:pBdr>
                <w:bar w:val="single" w:sz="4" w:color="auto"/>
              </w:pBdr>
              <w:rPr>
                <w:rFonts w:eastAsia="Times New Roman"/>
                <w:color w:val="000000"/>
              </w:rPr>
            </w:pPr>
            <w:r>
              <w:rPr>
                <w:rFonts w:eastAsia="Times New Roman"/>
                <w:color w:val="000000"/>
              </w:rPr>
              <w:t xml:space="preserve">The Chair had delivered cakes to school at Christmas for the staff </w:t>
            </w:r>
            <w:r w:rsidR="00086D97">
              <w:rPr>
                <w:rFonts w:eastAsia="Times New Roman"/>
                <w:color w:val="000000"/>
              </w:rPr>
              <w:t>which were much appreciated. She had been</w:t>
            </w:r>
            <w:r>
              <w:rPr>
                <w:rFonts w:eastAsia="Times New Roman"/>
                <w:color w:val="000000"/>
              </w:rPr>
              <w:t xml:space="preserve"> consulted on the closure of school on the snow day</w:t>
            </w:r>
            <w:r w:rsidR="00BA633D">
              <w:rPr>
                <w:rFonts w:eastAsia="Times New Roman"/>
                <w:color w:val="000000"/>
              </w:rPr>
              <w:t xml:space="preserve"> on 5 January 2021. The date of a training day had been moved.</w:t>
            </w:r>
          </w:p>
          <w:p w14:paraId="75F37AD4" w14:textId="354CE5A2" w:rsidR="00BA633D" w:rsidRDefault="00BA633D" w:rsidP="00D92D67">
            <w:pPr>
              <w:pBdr>
                <w:bar w:val="single" w:sz="4" w:color="auto"/>
              </w:pBdr>
              <w:rPr>
                <w:rFonts w:eastAsia="Times New Roman"/>
                <w:color w:val="000000"/>
              </w:rPr>
            </w:pPr>
          </w:p>
        </w:tc>
        <w:tc>
          <w:tcPr>
            <w:tcW w:w="1521" w:type="dxa"/>
          </w:tcPr>
          <w:p w14:paraId="18BC0A09" w14:textId="77777777" w:rsidR="00870E63" w:rsidRPr="00A8064F" w:rsidRDefault="00870E63" w:rsidP="00D92D67">
            <w:pPr>
              <w:pBdr>
                <w:bar w:val="single" w:sz="4" w:color="auto"/>
              </w:pBdr>
              <w:rPr>
                <w:rFonts w:eastAsia="Times New Roman"/>
                <w:b/>
                <w:color w:val="000000"/>
              </w:rPr>
            </w:pPr>
          </w:p>
        </w:tc>
      </w:tr>
      <w:tr w:rsidR="00BA633D" w:rsidRPr="00A8064F" w14:paraId="787BEADF" w14:textId="77777777" w:rsidTr="00D92D67">
        <w:tc>
          <w:tcPr>
            <w:tcW w:w="1017" w:type="dxa"/>
          </w:tcPr>
          <w:p w14:paraId="3B98DC2C" w14:textId="46DE0DE5" w:rsidR="00BA633D" w:rsidRPr="00BA633D" w:rsidRDefault="00BA633D" w:rsidP="00D92D67">
            <w:pPr>
              <w:pBdr>
                <w:bar w:val="single" w:sz="4" w:color="auto"/>
              </w:pBdr>
              <w:rPr>
                <w:rFonts w:eastAsia="Times New Roman"/>
                <w:color w:val="000000"/>
              </w:rPr>
            </w:pPr>
            <w:r>
              <w:rPr>
                <w:rFonts w:eastAsia="Times New Roman"/>
                <w:color w:val="000000"/>
              </w:rPr>
              <w:t>18.03</w:t>
            </w:r>
          </w:p>
        </w:tc>
        <w:tc>
          <w:tcPr>
            <w:tcW w:w="7385" w:type="dxa"/>
          </w:tcPr>
          <w:p w14:paraId="7243514F" w14:textId="1497A9EA" w:rsidR="00BA633D" w:rsidRPr="00A8064F" w:rsidRDefault="00BA633D" w:rsidP="00D92D67">
            <w:pPr>
              <w:pBdr>
                <w:bar w:val="single" w:sz="4" w:color="auto"/>
              </w:pBdr>
              <w:rPr>
                <w:rFonts w:eastAsia="Times New Roman"/>
                <w:color w:val="000000"/>
              </w:rPr>
            </w:pPr>
            <w:r>
              <w:rPr>
                <w:rFonts w:eastAsia="Times New Roman"/>
                <w:color w:val="000000"/>
              </w:rPr>
              <w:t xml:space="preserve">The Headteacher was anticipating a further closure for a deep clean of the school before the full opening of the school on 8 March 2021 and </w:t>
            </w:r>
            <w:r w:rsidR="00086D97">
              <w:rPr>
                <w:rFonts w:eastAsia="Times New Roman"/>
                <w:color w:val="000000"/>
              </w:rPr>
              <w:t>would be</w:t>
            </w:r>
            <w:r>
              <w:rPr>
                <w:rFonts w:eastAsia="Times New Roman"/>
                <w:color w:val="000000"/>
              </w:rPr>
              <w:t xml:space="preserve"> seeking governor approval for this.</w:t>
            </w:r>
          </w:p>
        </w:tc>
        <w:tc>
          <w:tcPr>
            <w:tcW w:w="1521" w:type="dxa"/>
          </w:tcPr>
          <w:p w14:paraId="195E4223" w14:textId="77777777" w:rsidR="00BA633D" w:rsidRDefault="00BA633D" w:rsidP="00D92D67">
            <w:pPr>
              <w:pBdr>
                <w:bar w:val="single" w:sz="4" w:color="auto"/>
              </w:pBdr>
              <w:rPr>
                <w:rFonts w:eastAsia="Times New Roman"/>
                <w:b/>
                <w:color w:val="000000"/>
              </w:rPr>
            </w:pPr>
          </w:p>
          <w:p w14:paraId="501C012B" w14:textId="77777777" w:rsidR="00086D97" w:rsidRDefault="00086D97" w:rsidP="00D92D67">
            <w:pPr>
              <w:pBdr>
                <w:bar w:val="single" w:sz="4" w:color="auto"/>
              </w:pBdr>
              <w:rPr>
                <w:rFonts w:eastAsia="Times New Roman"/>
                <w:b/>
                <w:color w:val="000000"/>
              </w:rPr>
            </w:pPr>
          </w:p>
          <w:p w14:paraId="1B932EED" w14:textId="23B3FDBC" w:rsidR="00086D97" w:rsidRPr="00A8064F" w:rsidRDefault="00086D97" w:rsidP="00D92D67">
            <w:pPr>
              <w:pBdr>
                <w:bar w:val="single" w:sz="4" w:color="auto"/>
              </w:pBdr>
              <w:rPr>
                <w:rFonts w:eastAsia="Times New Roman"/>
                <w:b/>
                <w:color w:val="000000"/>
              </w:rPr>
            </w:pPr>
            <w:r>
              <w:rPr>
                <w:rFonts w:eastAsia="Times New Roman"/>
                <w:b/>
                <w:color w:val="000000"/>
              </w:rPr>
              <w:t>Head</w:t>
            </w:r>
          </w:p>
        </w:tc>
      </w:tr>
      <w:tr w:rsidR="00980830" w:rsidRPr="00A8064F" w14:paraId="30279F2D" w14:textId="77777777" w:rsidTr="00D92D67">
        <w:tc>
          <w:tcPr>
            <w:tcW w:w="1017" w:type="dxa"/>
          </w:tcPr>
          <w:p w14:paraId="36BDB985" w14:textId="71DADBBB" w:rsidR="00980830" w:rsidRPr="00BA633D" w:rsidRDefault="00980830" w:rsidP="00D92D67">
            <w:pPr>
              <w:pBdr>
                <w:bar w:val="single" w:sz="4" w:color="auto"/>
              </w:pBdr>
              <w:rPr>
                <w:rFonts w:eastAsia="Times New Roman"/>
                <w:color w:val="000000"/>
              </w:rPr>
            </w:pPr>
          </w:p>
        </w:tc>
        <w:tc>
          <w:tcPr>
            <w:tcW w:w="7385" w:type="dxa"/>
          </w:tcPr>
          <w:p w14:paraId="2782E5EE" w14:textId="76B06FD5" w:rsidR="00980830" w:rsidRPr="00A8064F" w:rsidRDefault="00980830" w:rsidP="00D92D67">
            <w:pPr>
              <w:pBdr>
                <w:bar w:val="single" w:sz="4" w:color="auto"/>
              </w:pBdr>
              <w:rPr>
                <w:rFonts w:eastAsia="Times New Roman"/>
                <w:color w:val="000000"/>
              </w:rPr>
            </w:pPr>
          </w:p>
        </w:tc>
        <w:tc>
          <w:tcPr>
            <w:tcW w:w="1521" w:type="dxa"/>
          </w:tcPr>
          <w:p w14:paraId="63BBA14B" w14:textId="77777777" w:rsidR="00980830" w:rsidRPr="00A8064F" w:rsidRDefault="00980830" w:rsidP="00D92D67">
            <w:pPr>
              <w:pBdr>
                <w:bar w:val="single" w:sz="4" w:color="auto"/>
              </w:pBdr>
              <w:rPr>
                <w:rFonts w:eastAsia="Times New Roman"/>
                <w:b/>
                <w:color w:val="000000"/>
              </w:rPr>
            </w:pPr>
          </w:p>
        </w:tc>
      </w:tr>
      <w:tr w:rsidR="00980830" w:rsidRPr="00A8064F" w14:paraId="4FF87124" w14:textId="77777777" w:rsidTr="00D92D67">
        <w:tc>
          <w:tcPr>
            <w:tcW w:w="1017" w:type="dxa"/>
          </w:tcPr>
          <w:p w14:paraId="7B124E85"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19.00</w:t>
            </w:r>
          </w:p>
        </w:tc>
        <w:tc>
          <w:tcPr>
            <w:tcW w:w="7385" w:type="dxa"/>
          </w:tcPr>
          <w:p w14:paraId="085B47F8"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CLERK’S BUSINESS</w:t>
            </w:r>
          </w:p>
        </w:tc>
        <w:tc>
          <w:tcPr>
            <w:tcW w:w="1521" w:type="dxa"/>
          </w:tcPr>
          <w:p w14:paraId="30E4AE1E" w14:textId="77777777" w:rsidR="00980830" w:rsidRPr="00A8064F" w:rsidRDefault="00980830" w:rsidP="00D92D67">
            <w:pPr>
              <w:pBdr>
                <w:bar w:val="single" w:sz="4" w:color="auto"/>
              </w:pBdr>
              <w:rPr>
                <w:rFonts w:eastAsia="Times New Roman"/>
                <w:b/>
                <w:color w:val="000000"/>
              </w:rPr>
            </w:pPr>
          </w:p>
        </w:tc>
      </w:tr>
      <w:tr w:rsidR="00980830" w:rsidRPr="00A8064F" w14:paraId="1FA2933F" w14:textId="77777777" w:rsidTr="00D92D67">
        <w:tc>
          <w:tcPr>
            <w:tcW w:w="1017" w:type="dxa"/>
          </w:tcPr>
          <w:p w14:paraId="09194D6B" w14:textId="33576F3F" w:rsidR="00980830" w:rsidRPr="00BC247A" w:rsidRDefault="00BC247A" w:rsidP="00D92D67">
            <w:pPr>
              <w:pBdr>
                <w:bar w:val="single" w:sz="4" w:color="auto"/>
              </w:pBdr>
              <w:rPr>
                <w:rFonts w:eastAsia="Times New Roman"/>
                <w:color w:val="000000"/>
              </w:rPr>
            </w:pPr>
            <w:r w:rsidRPr="00BC247A">
              <w:rPr>
                <w:rFonts w:eastAsia="Times New Roman"/>
                <w:color w:val="000000"/>
              </w:rPr>
              <w:t>19.01</w:t>
            </w:r>
          </w:p>
        </w:tc>
        <w:tc>
          <w:tcPr>
            <w:tcW w:w="7385" w:type="dxa"/>
          </w:tcPr>
          <w:p w14:paraId="3D264AD7" w14:textId="7D8D0F70" w:rsidR="00BA633D" w:rsidRPr="00BA633D" w:rsidRDefault="00B03741" w:rsidP="00D92D67">
            <w:pPr>
              <w:pBdr>
                <w:bar w:val="single" w:sz="4" w:color="auto"/>
              </w:pBdr>
              <w:rPr>
                <w:rFonts w:eastAsia="Times New Roman" w:cs="Times New Roman"/>
                <w:i/>
              </w:rPr>
            </w:pPr>
            <w:r w:rsidRPr="00B03741">
              <w:rPr>
                <w:rFonts w:eastAsia="Times New Roman" w:cs="Times New Roman"/>
                <w:b/>
                <w:i/>
              </w:rPr>
              <w:t>Question:</w:t>
            </w:r>
            <w:r w:rsidRPr="00B03741">
              <w:rPr>
                <w:rFonts w:eastAsia="Times New Roman" w:cs="Times New Roman"/>
                <w:i/>
              </w:rPr>
              <w:t xml:space="preserve"> </w:t>
            </w:r>
            <w:r w:rsidR="00BA633D" w:rsidRPr="00BA633D">
              <w:rPr>
                <w:rFonts w:eastAsia="Times New Roman" w:cs="Times New Roman"/>
                <w:i/>
              </w:rPr>
              <w:t xml:space="preserve">The Headteacher asked the clerk if any other schools had dispensed with committee meetings? </w:t>
            </w:r>
          </w:p>
          <w:p w14:paraId="2ABBC575" w14:textId="2870C1FD" w:rsidR="00980830" w:rsidRPr="00A8064F" w:rsidRDefault="00B03741" w:rsidP="00D92D67">
            <w:pPr>
              <w:pBdr>
                <w:bar w:val="single" w:sz="4" w:color="auto"/>
              </w:pBdr>
              <w:rPr>
                <w:rFonts w:eastAsia="Times New Roman" w:cs="Times New Roman"/>
              </w:rPr>
            </w:pPr>
            <w:r w:rsidRPr="00B03741">
              <w:rPr>
                <w:rFonts w:eastAsia="Times New Roman" w:cs="Times New Roman"/>
                <w:b/>
              </w:rPr>
              <w:t>Answer:</w:t>
            </w:r>
            <w:r w:rsidRPr="00B03741">
              <w:rPr>
                <w:rFonts w:eastAsia="Times New Roman" w:cs="Times New Roman"/>
              </w:rPr>
              <w:t xml:space="preserve"> </w:t>
            </w:r>
            <w:r w:rsidR="00BA633D">
              <w:rPr>
                <w:rFonts w:eastAsia="Times New Roman" w:cs="Times New Roman"/>
              </w:rPr>
              <w:t>The clerk replied that one school had suspended committee meetings during the autumn term but realised that a FGB could not go into the detailed discussions that happened in committee meetings and they had been reinstated.</w:t>
            </w:r>
          </w:p>
        </w:tc>
        <w:tc>
          <w:tcPr>
            <w:tcW w:w="1521" w:type="dxa"/>
          </w:tcPr>
          <w:p w14:paraId="0092ED34" w14:textId="77777777" w:rsidR="00980830" w:rsidRPr="00A8064F" w:rsidRDefault="00980830" w:rsidP="00D92D67">
            <w:pPr>
              <w:pBdr>
                <w:bar w:val="single" w:sz="4" w:color="auto"/>
              </w:pBdr>
              <w:rPr>
                <w:rFonts w:eastAsia="Times New Roman"/>
                <w:b/>
                <w:color w:val="000000"/>
              </w:rPr>
            </w:pPr>
          </w:p>
        </w:tc>
      </w:tr>
      <w:tr w:rsidR="00BA633D" w:rsidRPr="00A8064F" w14:paraId="0E04DF8F" w14:textId="77777777" w:rsidTr="00D92D67">
        <w:tc>
          <w:tcPr>
            <w:tcW w:w="1017" w:type="dxa"/>
          </w:tcPr>
          <w:p w14:paraId="1226B17F" w14:textId="77777777" w:rsidR="00BA633D" w:rsidRPr="00A8064F" w:rsidRDefault="00BA633D" w:rsidP="00D92D67">
            <w:pPr>
              <w:pBdr>
                <w:bar w:val="single" w:sz="4" w:color="auto"/>
              </w:pBdr>
              <w:rPr>
                <w:rFonts w:eastAsia="Times New Roman"/>
                <w:b/>
                <w:color w:val="000000"/>
              </w:rPr>
            </w:pPr>
          </w:p>
        </w:tc>
        <w:tc>
          <w:tcPr>
            <w:tcW w:w="7385" w:type="dxa"/>
          </w:tcPr>
          <w:p w14:paraId="71741B91" w14:textId="77777777" w:rsidR="00BA633D" w:rsidRPr="00A8064F" w:rsidRDefault="00BA633D" w:rsidP="00D92D67">
            <w:pPr>
              <w:pBdr>
                <w:bar w:val="single" w:sz="4" w:color="auto"/>
              </w:pBdr>
              <w:rPr>
                <w:rFonts w:eastAsia="Times New Roman"/>
                <w:color w:val="000000"/>
              </w:rPr>
            </w:pPr>
          </w:p>
        </w:tc>
        <w:tc>
          <w:tcPr>
            <w:tcW w:w="1521" w:type="dxa"/>
          </w:tcPr>
          <w:p w14:paraId="0E527FFE" w14:textId="77777777" w:rsidR="00BA633D" w:rsidRPr="00A8064F" w:rsidRDefault="00BA633D" w:rsidP="00D92D67">
            <w:pPr>
              <w:pBdr>
                <w:bar w:val="single" w:sz="4" w:color="auto"/>
              </w:pBdr>
              <w:rPr>
                <w:rFonts w:eastAsia="Times New Roman"/>
                <w:b/>
                <w:color w:val="000000"/>
              </w:rPr>
            </w:pPr>
          </w:p>
        </w:tc>
      </w:tr>
      <w:tr w:rsidR="00980830" w:rsidRPr="00A8064F" w14:paraId="630CB802" w14:textId="77777777" w:rsidTr="00D92D67">
        <w:tc>
          <w:tcPr>
            <w:tcW w:w="1017" w:type="dxa"/>
          </w:tcPr>
          <w:p w14:paraId="4315A16E"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20.00</w:t>
            </w:r>
          </w:p>
        </w:tc>
        <w:tc>
          <w:tcPr>
            <w:tcW w:w="7385" w:type="dxa"/>
          </w:tcPr>
          <w:p w14:paraId="2FDEC2EB"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ANY OTHER URGENT BUSINESS</w:t>
            </w:r>
          </w:p>
        </w:tc>
        <w:tc>
          <w:tcPr>
            <w:tcW w:w="1521" w:type="dxa"/>
          </w:tcPr>
          <w:p w14:paraId="0FE86F91" w14:textId="77777777" w:rsidR="00980830" w:rsidRPr="00A8064F" w:rsidRDefault="00980830" w:rsidP="00D92D67">
            <w:pPr>
              <w:pBdr>
                <w:bar w:val="single" w:sz="4" w:color="auto"/>
              </w:pBdr>
              <w:rPr>
                <w:rFonts w:eastAsia="Times New Roman"/>
                <w:b/>
                <w:color w:val="000000"/>
              </w:rPr>
            </w:pPr>
          </w:p>
        </w:tc>
      </w:tr>
      <w:tr w:rsidR="00BC247A" w:rsidRPr="0013370A" w14:paraId="32DEFD9D" w14:textId="77777777" w:rsidTr="00D92D67">
        <w:tc>
          <w:tcPr>
            <w:tcW w:w="1017" w:type="dxa"/>
          </w:tcPr>
          <w:p w14:paraId="47619676" w14:textId="4BCBEA10" w:rsidR="00BC247A" w:rsidRPr="0013370A" w:rsidRDefault="0013370A" w:rsidP="00D92D67">
            <w:pPr>
              <w:pBdr>
                <w:bar w:val="single" w:sz="4" w:color="auto"/>
              </w:pBdr>
              <w:rPr>
                <w:rFonts w:eastAsia="Times New Roman"/>
                <w:color w:val="000000"/>
              </w:rPr>
            </w:pPr>
            <w:r>
              <w:rPr>
                <w:rFonts w:eastAsia="Times New Roman"/>
                <w:color w:val="000000"/>
              </w:rPr>
              <w:t>20.01</w:t>
            </w:r>
          </w:p>
        </w:tc>
        <w:tc>
          <w:tcPr>
            <w:tcW w:w="7385" w:type="dxa"/>
          </w:tcPr>
          <w:p w14:paraId="5E3808B3" w14:textId="77777777" w:rsidR="00BC247A" w:rsidRPr="0013370A" w:rsidRDefault="00BC247A" w:rsidP="00D92D67">
            <w:pPr>
              <w:pBdr>
                <w:bar w:val="single" w:sz="4" w:color="auto"/>
              </w:pBdr>
              <w:rPr>
                <w:rFonts w:eastAsia="Times New Roman"/>
                <w:color w:val="000000"/>
              </w:rPr>
            </w:pPr>
            <w:r w:rsidRPr="0013370A">
              <w:rPr>
                <w:rFonts w:eastAsia="Times New Roman"/>
                <w:color w:val="000000"/>
              </w:rPr>
              <w:t>The Headteacher reported that she attends the Bronze group for Headteachers who meet regularly with the directorate. Most Headteachers were trying to plan for all eventualities for the reopening the school fully but had been advised to wait and see what happened as the DfE had told schools that they would have two weeks’ notice before opening which would give them time to prepare. The Chair stated that if needed an extraordinary FGB could be called on 15 February 2021.</w:t>
            </w:r>
          </w:p>
          <w:p w14:paraId="05D609B5" w14:textId="1251A8B3" w:rsidR="0013370A" w:rsidRPr="0013370A" w:rsidRDefault="0013370A" w:rsidP="00D92D67">
            <w:pPr>
              <w:pBdr>
                <w:bar w:val="single" w:sz="4" w:color="auto"/>
              </w:pBdr>
              <w:rPr>
                <w:rFonts w:eastAsia="Times New Roman"/>
                <w:color w:val="000000"/>
              </w:rPr>
            </w:pPr>
          </w:p>
        </w:tc>
        <w:tc>
          <w:tcPr>
            <w:tcW w:w="1521" w:type="dxa"/>
          </w:tcPr>
          <w:p w14:paraId="7F3F1A40" w14:textId="77777777" w:rsidR="00BC247A" w:rsidRPr="0013370A" w:rsidRDefault="00BC247A" w:rsidP="00D92D67">
            <w:pPr>
              <w:pBdr>
                <w:bar w:val="single" w:sz="4" w:color="auto"/>
              </w:pBdr>
              <w:rPr>
                <w:rFonts w:eastAsia="Times New Roman"/>
                <w:color w:val="000000"/>
              </w:rPr>
            </w:pPr>
          </w:p>
        </w:tc>
      </w:tr>
      <w:tr w:rsidR="00BC247A" w:rsidRPr="0013370A" w14:paraId="4F8EC63A" w14:textId="77777777" w:rsidTr="00D92D67">
        <w:tc>
          <w:tcPr>
            <w:tcW w:w="1017" w:type="dxa"/>
          </w:tcPr>
          <w:p w14:paraId="19C0164E" w14:textId="68DF4638" w:rsidR="00BC247A" w:rsidRPr="0013370A" w:rsidRDefault="0013370A" w:rsidP="00D92D67">
            <w:pPr>
              <w:pBdr>
                <w:bar w:val="single" w:sz="4" w:color="auto"/>
              </w:pBdr>
              <w:rPr>
                <w:rFonts w:eastAsia="Times New Roman"/>
                <w:color w:val="000000"/>
              </w:rPr>
            </w:pPr>
            <w:r>
              <w:rPr>
                <w:rFonts w:eastAsia="Times New Roman"/>
                <w:color w:val="000000"/>
              </w:rPr>
              <w:t>20.02</w:t>
            </w:r>
          </w:p>
        </w:tc>
        <w:tc>
          <w:tcPr>
            <w:tcW w:w="7385" w:type="dxa"/>
          </w:tcPr>
          <w:p w14:paraId="26B2A773" w14:textId="77777777" w:rsidR="00BC247A" w:rsidRPr="0013370A" w:rsidRDefault="00BC247A" w:rsidP="00D92D67">
            <w:pPr>
              <w:pBdr>
                <w:bar w:val="single" w:sz="4" w:color="auto"/>
              </w:pBdr>
              <w:rPr>
                <w:rFonts w:eastAsia="Times New Roman"/>
                <w:color w:val="000000"/>
              </w:rPr>
            </w:pPr>
            <w:r w:rsidRPr="0013370A">
              <w:rPr>
                <w:rFonts w:eastAsia="Times New Roman"/>
                <w:color w:val="000000"/>
              </w:rPr>
              <w:t>The FGB meeting on the 4 May 2021 could need moving if the Budget model was not ready.</w:t>
            </w:r>
          </w:p>
          <w:p w14:paraId="7924718B" w14:textId="5ACDC961" w:rsidR="0013370A" w:rsidRPr="0013370A" w:rsidRDefault="0013370A" w:rsidP="00D92D67">
            <w:pPr>
              <w:pBdr>
                <w:bar w:val="single" w:sz="4" w:color="auto"/>
              </w:pBdr>
              <w:rPr>
                <w:rFonts w:eastAsia="Times New Roman"/>
                <w:color w:val="000000"/>
              </w:rPr>
            </w:pPr>
          </w:p>
        </w:tc>
        <w:tc>
          <w:tcPr>
            <w:tcW w:w="1521" w:type="dxa"/>
          </w:tcPr>
          <w:p w14:paraId="0624DF14" w14:textId="4703E75B" w:rsidR="00BC247A" w:rsidRPr="0013370A" w:rsidRDefault="00BC247A" w:rsidP="00D92D67">
            <w:pPr>
              <w:pBdr>
                <w:bar w:val="single" w:sz="4" w:color="auto"/>
              </w:pBdr>
              <w:rPr>
                <w:rFonts w:eastAsia="Times New Roman"/>
                <w:color w:val="000000"/>
              </w:rPr>
            </w:pPr>
          </w:p>
        </w:tc>
      </w:tr>
      <w:tr w:rsidR="00980830" w:rsidRPr="0013370A" w14:paraId="0B0FF16B" w14:textId="77777777" w:rsidTr="00D92D67">
        <w:tc>
          <w:tcPr>
            <w:tcW w:w="1017" w:type="dxa"/>
          </w:tcPr>
          <w:p w14:paraId="79FC169D" w14:textId="5895CD73" w:rsidR="00980830" w:rsidRPr="0013370A" w:rsidRDefault="0013370A" w:rsidP="00D92D67">
            <w:pPr>
              <w:pBdr>
                <w:bar w:val="single" w:sz="4" w:color="auto"/>
              </w:pBdr>
              <w:rPr>
                <w:rFonts w:eastAsia="Times New Roman"/>
                <w:color w:val="000000"/>
              </w:rPr>
            </w:pPr>
            <w:r>
              <w:rPr>
                <w:rFonts w:eastAsia="Times New Roman"/>
                <w:color w:val="000000"/>
              </w:rPr>
              <w:t>20.03</w:t>
            </w:r>
          </w:p>
        </w:tc>
        <w:tc>
          <w:tcPr>
            <w:tcW w:w="7385" w:type="dxa"/>
          </w:tcPr>
          <w:p w14:paraId="2ECEBA40" w14:textId="77777777" w:rsidR="00980830" w:rsidRPr="0013370A" w:rsidRDefault="00BC247A" w:rsidP="00D92D67">
            <w:pPr>
              <w:pBdr>
                <w:bar w:val="single" w:sz="4" w:color="auto"/>
              </w:pBdr>
              <w:rPr>
                <w:rFonts w:eastAsia="Times New Roman" w:cs="Times New Roman"/>
              </w:rPr>
            </w:pPr>
            <w:r w:rsidRPr="0013370A">
              <w:rPr>
                <w:rFonts w:eastAsia="Times New Roman" w:cs="Times New Roman"/>
              </w:rPr>
              <w:t>The Chair thanked Julia Britton as this would be her last FGB meeting as a Headteacher. Julia would be joining the FGB as a co-opted governor.</w:t>
            </w:r>
            <w:r w:rsidR="0013370A" w:rsidRPr="0013370A">
              <w:rPr>
                <w:rFonts w:eastAsia="Times New Roman" w:cs="Times New Roman"/>
              </w:rPr>
              <w:t xml:space="preserve"> The governors and staff thanked Julia and felt that she had been an amazing Headteacher.</w:t>
            </w:r>
          </w:p>
          <w:p w14:paraId="311A40B3" w14:textId="4E7719BA" w:rsidR="0013370A" w:rsidRPr="0013370A" w:rsidRDefault="0013370A" w:rsidP="00D92D67">
            <w:pPr>
              <w:pBdr>
                <w:bar w:val="single" w:sz="4" w:color="auto"/>
              </w:pBdr>
              <w:rPr>
                <w:rFonts w:eastAsia="Times New Roman" w:cs="Times New Roman"/>
              </w:rPr>
            </w:pPr>
          </w:p>
        </w:tc>
        <w:tc>
          <w:tcPr>
            <w:tcW w:w="1521" w:type="dxa"/>
          </w:tcPr>
          <w:p w14:paraId="5730ED64" w14:textId="77777777" w:rsidR="00980830" w:rsidRPr="0013370A" w:rsidRDefault="00980830" w:rsidP="00D92D67">
            <w:pPr>
              <w:pBdr>
                <w:bar w:val="single" w:sz="4" w:color="auto"/>
              </w:pBdr>
              <w:rPr>
                <w:rFonts w:eastAsia="Times New Roman"/>
                <w:color w:val="000000"/>
              </w:rPr>
            </w:pPr>
          </w:p>
        </w:tc>
      </w:tr>
      <w:tr w:rsidR="0013370A" w:rsidRPr="0013370A" w14:paraId="6CE3B5D7" w14:textId="77777777" w:rsidTr="00D92D67">
        <w:tc>
          <w:tcPr>
            <w:tcW w:w="1017" w:type="dxa"/>
          </w:tcPr>
          <w:p w14:paraId="2316ADAA" w14:textId="05F79F54" w:rsidR="0013370A" w:rsidRPr="0013370A" w:rsidRDefault="0013370A" w:rsidP="00D92D67">
            <w:pPr>
              <w:pBdr>
                <w:bar w:val="single" w:sz="4" w:color="auto"/>
              </w:pBdr>
              <w:rPr>
                <w:rFonts w:eastAsia="Times New Roman"/>
                <w:color w:val="000000"/>
              </w:rPr>
            </w:pPr>
            <w:r>
              <w:rPr>
                <w:rFonts w:eastAsia="Times New Roman"/>
                <w:color w:val="000000"/>
              </w:rPr>
              <w:t>20.04</w:t>
            </w:r>
          </w:p>
        </w:tc>
        <w:tc>
          <w:tcPr>
            <w:tcW w:w="7385" w:type="dxa"/>
          </w:tcPr>
          <w:p w14:paraId="381104F6" w14:textId="7976D0E0" w:rsidR="0013370A" w:rsidRPr="0013370A" w:rsidRDefault="0013370A" w:rsidP="00D92D67">
            <w:pPr>
              <w:pBdr>
                <w:bar w:val="single" w:sz="4" w:color="auto"/>
              </w:pBdr>
              <w:rPr>
                <w:rFonts w:eastAsia="Times New Roman"/>
                <w:color w:val="000000"/>
              </w:rPr>
            </w:pPr>
            <w:r w:rsidRPr="0013370A">
              <w:rPr>
                <w:rFonts w:eastAsia="Times New Roman"/>
                <w:color w:val="000000"/>
              </w:rPr>
              <w:t>Julia responded by stating how Morley Victoria was a very special place where she had felt very supported in her job. She had not taken the decision to leave lightly and was pleased that she could continue to support the school as a governor. She would do her best in her new role as governor.</w:t>
            </w:r>
          </w:p>
        </w:tc>
        <w:tc>
          <w:tcPr>
            <w:tcW w:w="1521" w:type="dxa"/>
          </w:tcPr>
          <w:p w14:paraId="7FF81FAA" w14:textId="77777777" w:rsidR="0013370A" w:rsidRPr="0013370A" w:rsidRDefault="0013370A" w:rsidP="00D92D67">
            <w:pPr>
              <w:pBdr>
                <w:bar w:val="single" w:sz="4" w:color="auto"/>
              </w:pBdr>
              <w:rPr>
                <w:rFonts w:eastAsia="Times New Roman"/>
                <w:color w:val="000000"/>
              </w:rPr>
            </w:pPr>
          </w:p>
        </w:tc>
      </w:tr>
      <w:tr w:rsidR="00980830" w:rsidRPr="00A8064F" w14:paraId="5B4CFAD1" w14:textId="77777777" w:rsidTr="00D92D67">
        <w:tc>
          <w:tcPr>
            <w:tcW w:w="1017" w:type="dxa"/>
          </w:tcPr>
          <w:p w14:paraId="7DAD5269" w14:textId="77777777" w:rsidR="00980830" w:rsidRPr="00A8064F" w:rsidRDefault="00980830" w:rsidP="00D92D67">
            <w:pPr>
              <w:pBdr>
                <w:bar w:val="single" w:sz="4" w:color="auto"/>
              </w:pBdr>
              <w:rPr>
                <w:rFonts w:eastAsia="Times New Roman"/>
                <w:b/>
                <w:color w:val="000000"/>
              </w:rPr>
            </w:pPr>
          </w:p>
        </w:tc>
        <w:tc>
          <w:tcPr>
            <w:tcW w:w="7385" w:type="dxa"/>
          </w:tcPr>
          <w:p w14:paraId="7D3F7D5A" w14:textId="77777777" w:rsidR="00980830" w:rsidRPr="00A8064F" w:rsidRDefault="00980830" w:rsidP="00D92D67">
            <w:pPr>
              <w:pBdr>
                <w:bar w:val="single" w:sz="4" w:color="auto"/>
              </w:pBdr>
              <w:rPr>
                <w:rFonts w:eastAsia="Times New Roman"/>
                <w:color w:val="000000"/>
              </w:rPr>
            </w:pPr>
          </w:p>
        </w:tc>
        <w:tc>
          <w:tcPr>
            <w:tcW w:w="1521" w:type="dxa"/>
          </w:tcPr>
          <w:p w14:paraId="07B8E59A" w14:textId="77777777" w:rsidR="00980830" w:rsidRPr="00A8064F" w:rsidRDefault="00980830" w:rsidP="00D92D67">
            <w:pPr>
              <w:pBdr>
                <w:bar w:val="single" w:sz="4" w:color="auto"/>
              </w:pBdr>
              <w:rPr>
                <w:rFonts w:eastAsia="Times New Roman"/>
                <w:b/>
                <w:color w:val="000000"/>
              </w:rPr>
            </w:pPr>
          </w:p>
        </w:tc>
      </w:tr>
      <w:tr w:rsidR="00980830" w:rsidRPr="00A8064F" w14:paraId="59B97EAD" w14:textId="77777777" w:rsidTr="00D92D67">
        <w:tc>
          <w:tcPr>
            <w:tcW w:w="1017" w:type="dxa"/>
          </w:tcPr>
          <w:p w14:paraId="333F14C5"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21.00</w:t>
            </w:r>
          </w:p>
        </w:tc>
        <w:tc>
          <w:tcPr>
            <w:tcW w:w="7385" w:type="dxa"/>
          </w:tcPr>
          <w:p w14:paraId="160C922D" w14:textId="77777777" w:rsidR="00980830" w:rsidRPr="00A8064F" w:rsidRDefault="00980830" w:rsidP="00D92D67">
            <w:pPr>
              <w:pBdr>
                <w:bar w:val="single" w:sz="4" w:color="auto"/>
              </w:pBdr>
              <w:rPr>
                <w:rFonts w:eastAsia="Times New Roman"/>
                <w:b/>
                <w:color w:val="000000"/>
              </w:rPr>
            </w:pPr>
            <w:r w:rsidRPr="00A8064F">
              <w:rPr>
                <w:rFonts w:eastAsia="Times New Roman"/>
                <w:b/>
                <w:color w:val="000000"/>
              </w:rPr>
              <w:t>DATE AND TIME OF NEXT MEETING</w:t>
            </w:r>
          </w:p>
        </w:tc>
        <w:tc>
          <w:tcPr>
            <w:tcW w:w="1521" w:type="dxa"/>
          </w:tcPr>
          <w:p w14:paraId="7B507C32" w14:textId="77777777" w:rsidR="00980830" w:rsidRPr="00A8064F" w:rsidRDefault="00980830" w:rsidP="00D92D67">
            <w:pPr>
              <w:pBdr>
                <w:bar w:val="single" w:sz="4" w:color="auto"/>
              </w:pBdr>
              <w:rPr>
                <w:rFonts w:eastAsia="Times New Roman"/>
                <w:b/>
                <w:color w:val="000000"/>
              </w:rPr>
            </w:pPr>
          </w:p>
        </w:tc>
      </w:tr>
      <w:tr w:rsidR="00980830" w:rsidRPr="0013370A" w14:paraId="4B832A14" w14:textId="77777777" w:rsidTr="00D92D67">
        <w:tc>
          <w:tcPr>
            <w:tcW w:w="1017" w:type="dxa"/>
          </w:tcPr>
          <w:p w14:paraId="3C3D9E12" w14:textId="5B52A45D" w:rsidR="00980830" w:rsidRPr="0013370A" w:rsidRDefault="0013370A" w:rsidP="00D92D67">
            <w:pPr>
              <w:pBdr>
                <w:bar w:val="single" w:sz="4" w:color="auto"/>
              </w:pBdr>
              <w:rPr>
                <w:rFonts w:eastAsia="Times New Roman"/>
                <w:color w:val="000000"/>
              </w:rPr>
            </w:pPr>
            <w:r>
              <w:rPr>
                <w:rFonts w:eastAsia="Times New Roman"/>
                <w:color w:val="000000"/>
              </w:rPr>
              <w:t>21.01</w:t>
            </w:r>
          </w:p>
        </w:tc>
        <w:tc>
          <w:tcPr>
            <w:tcW w:w="7385" w:type="dxa"/>
          </w:tcPr>
          <w:p w14:paraId="01DBE229" w14:textId="77777777" w:rsidR="0013370A" w:rsidRPr="0013370A" w:rsidRDefault="0013370A" w:rsidP="00D92D67">
            <w:pPr>
              <w:pBdr>
                <w:bar w:val="single" w:sz="4" w:color="auto"/>
              </w:pBdr>
              <w:jc w:val="center"/>
              <w:rPr>
                <w:rFonts w:eastAsia="Times New Roman" w:cs="Times New Roman"/>
              </w:rPr>
            </w:pPr>
            <w:r w:rsidRPr="0013370A">
              <w:rPr>
                <w:rFonts w:eastAsia="Times New Roman" w:cs="Times New Roman"/>
              </w:rPr>
              <w:t>The next meeting was Tuesday 4 May 2021</w:t>
            </w:r>
            <w:r w:rsidR="00980830" w:rsidRPr="0013370A">
              <w:rPr>
                <w:rFonts w:eastAsia="Times New Roman" w:cs="Times New Roman"/>
              </w:rPr>
              <w:t>.</w:t>
            </w:r>
          </w:p>
          <w:p w14:paraId="284823C1" w14:textId="77777777" w:rsidR="00980830" w:rsidRPr="0013370A" w:rsidRDefault="0013370A" w:rsidP="00D92D67">
            <w:pPr>
              <w:pBdr>
                <w:bar w:val="single" w:sz="4" w:color="auto"/>
              </w:pBdr>
              <w:jc w:val="center"/>
              <w:rPr>
                <w:rFonts w:eastAsia="Times New Roman" w:cs="Times New Roman"/>
              </w:rPr>
            </w:pPr>
            <w:r w:rsidRPr="0013370A">
              <w:rPr>
                <w:rFonts w:eastAsia="Times New Roman" w:cs="Times New Roman"/>
              </w:rPr>
              <w:t>(This date could be amended)</w:t>
            </w:r>
          </w:p>
          <w:p w14:paraId="22E5EF9C" w14:textId="6B7FFE35" w:rsidR="0013370A" w:rsidRPr="0013370A" w:rsidRDefault="0013370A" w:rsidP="00D92D67">
            <w:pPr>
              <w:pBdr>
                <w:bar w:val="single" w:sz="4" w:color="auto"/>
              </w:pBdr>
              <w:jc w:val="center"/>
              <w:rPr>
                <w:rFonts w:eastAsia="Times New Roman" w:cs="Times New Roman"/>
              </w:rPr>
            </w:pPr>
          </w:p>
        </w:tc>
        <w:tc>
          <w:tcPr>
            <w:tcW w:w="1521" w:type="dxa"/>
          </w:tcPr>
          <w:p w14:paraId="6A25E9B1" w14:textId="77777777" w:rsidR="00980830" w:rsidRPr="0013370A" w:rsidRDefault="00980830" w:rsidP="00D92D67">
            <w:pPr>
              <w:pBdr>
                <w:bar w:val="single" w:sz="4" w:color="auto"/>
              </w:pBdr>
              <w:rPr>
                <w:rFonts w:eastAsia="Times New Roman"/>
                <w:color w:val="000000"/>
              </w:rPr>
            </w:pPr>
          </w:p>
        </w:tc>
      </w:tr>
      <w:tr w:rsidR="00980830" w:rsidRPr="0013370A" w14:paraId="579BD501" w14:textId="77777777" w:rsidTr="00D92D67">
        <w:tc>
          <w:tcPr>
            <w:tcW w:w="1017" w:type="dxa"/>
          </w:tcPr>
          <w:p w14:paraId="01F227FF" w14:textId="29E307A9" w:rsidR="00980830" w:rsidRPr="0013370A" w:rsidRDefault="0013370A" w:rsidP="00D92D67">
            <w:pPr>
              <w:pBdr>
                <w:bar w:val="single" w:sz="4" w:color="auto"/>
              </w:pBdr>
              <w:rPr>
                <w:rFonts w:eastAsia="Times New Roman"/>
                <w:color w:val="000000"/>
              </w:rPr>
            </w:pPr>
            <w:r>
              <w:rPr>
                <w:rFonts w:eastAsia="Times New Roman"/>
                <w:color w:val="000000"/>
              </w:rPr>
              <w:t>21.02</w:t>
            </w:r>
          </w:p>
        </w:tc>
        <w:tc>
          <w:tcPr>
            <w:tcW w:w="7385" w:type="dxa"/>
          </w:tcPr>
          <w:p w14:paraId="41F5163D" w14:textId="5D402BC4" w:rsidR="00980830" w:rsidRPr="0013370A" w:rsidRDefault="0013370A" w:rsidP="00D92D67">
            <w:pPr>
              <w:pBdr>
                <w:bar w:val="single" w:sz="4" w:color="auto"/>
              </w:pBdr>
              <w:jc w:val="center"/>
              <w:rPr>
                <w:rFonts w:eastAsia="Times New Roman"/>
                <w:color w:val="000000"/>
              </w:rPr>
            </w:pPr>
            <w:r w:rsidRPr="0013370A">
              <w:rPr>
                <w:rFonts w:eastAsia="Times New Roman"/>
                <w:color w:val="000000"/>
              </w:rPr>
              <w:t>The Chair closed the meeting at 19.50</w:t>
            </w:r>
          </w:p>
        </w:tc>
        <w:tc>
          <w:tcPr>
            <w:tcW w:w="1521" w:type="dxa"/>
          </w:tcPr>
          <w:p w14:paraId="7262E944" w14:textId="77777777" w:rsidR="00980830" w:rsidRPr="0013370A" w:rsidRDefault="00980830" w:rsidP="00D92D67">
            <w:pPr>
              <w:pBdr>
                <w:bar w:val="single" w:sz="4" w:color="auto"/>
              </w:pBdr>
              <w:rPr>
                <w:rFonts w:eastAsia="Times New Roman"/>
                <w:color w:val="000000"/>
              </w:rPr>
            </w:pPr>
          </w:p>
        </w:tc>
      </w:tr>
    </w:tbl>
    <w:p w14:paraId="7216AB4E" w14:textId="77777777" w:rsidR="00A8064F" w:rsidRDefault="00A8064F" w:rsidP="00D92D67">
      <w:pPr>
        <w:pBdr>
          <w:bar w:val="single" w:sz="4" w:color="auto"/>
        </w:pBdr>
      </w:pPr>
    </w:p>
    <w:p w14:paraId="6AB6C44C" w14:textId="77777777" w:rsidR="00A8064F" w:rsidRDefault="00A8064F" w:rsidP="00D92D67">
      <w:pPr>
        <w:pBdr>
          <w:bar w:val="single" w:sz="4" w:color="auto"/>
        </w:pBdr>
      </w:pPr>
    </w:p>
    <w:p w14:paraId="00958648" w14:textId="77777777" w:rsidR="00A8064F" w:rsidRDefault="00A8064F" w:rsidP="00D92D67">
      <w:pPr>
        <w:pBdr>
          <w:bar w:val="single" w:sz="4" w:color="auto"/>
        </w:pBdr>
      </w:pPr>
    </w:p>
    <w:p w14:paraId="48790D07" w14:textId="77777777" w:rsidR="00913576" w:rsidRDefault="00913576" w:rsidP="00D92D67">
      <w:pPr>
        <w:pBdr>
          <w:bar w:val="single" w:sz="4" w:color="auto"/>
        </w:pBdr>
      </w:pPr>
    </w:p>
    <w:p w14:paraId="72BFA7EA" w14:textId="77777777" w:rsidR="00727E4E" w:rsidRDefault="00727E4E" w:rsidP="00D92D67">
      <w:pPr>
        <w:pBdr>
          <w:bar w:val="single" w:sz="4" w:color="auto"/>
        </w:pBdr>
      </w:pPr>
    </w:p>
    <w:p w14:paraId="56A92648" w14:textId="351C6358" w:rsidR="00711CE8" w:rsidRDefault="00711CE8" w:rsidP="00D92D67">
      <w:pPr>
        <w:pBdr>
          <w:bar w:val="single" w:sz="4" w:color="auto"/>
        </w:pBdr>
      </w:pPr>
    </w:p>
    <w:p w14:paraId="322E784A" w14:textId="77777777" w:rsidR="00711CE8" w:rsidRDefault="00711CE8" w:rsidP="00D92D67">
      <w:pPr>
        <w:pBdr>
          <w:bar w:val="single" w:sz="4" w:color="auto"/>
        </w:pBdr>
      </w:pPr>
    </w:p>
    <w:p w14:paraId="3BC98A72" w14:textId="77777777" w:rsidR="00711CE8" w:rsidRDefault="00711CE8" w:rsidP="00D92D67">
      <w:pPr>
        <w:pBdr>
          <w:bar w:val="single" w:sz="4" w:color="auto"/>
        </w:pBdr>
      </w:pPr>
    </w:p>
    <w:p w14:paraId="3D99B7CA" w14:textId="77777777" w:rsidR="00727E4E" w:rsidRPr="00290EEB" w:rsidRDefault="00727E4E" w:rsidP="00D92D67">
      <w:pPr>
        <w:pBdr>
          <w:bar w:val="single" w:sz="4" w:color="auto"/>
        </w:pBdr>
      </w:pPr>
    </w:p>
    <w:sectPr w:rsidR="00727E4E" w:rsidRPr="00290EEB"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42711A" w14:textId="77777777" w:rsidR="0013370A" w:rsidRDefault="0013370A" w:rsidP="00354F01">
      <w:r>
        <w:separator/>
      </w:r>
    </w:p>
  </w:endnote>
  <w:endnote w:type="continuationSeparator" w:id="0">
    <w:p w14:paraId="4E7096A4" w14:textId="77777777" w:rsidR="0013370A" w:rsidRDefault="0013370A"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E0042" w14:textId="77777777" w:rsidR="00241B63" w:rsidRDefault="00241B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7F6B1EE8" w:rsidR="0013370A" w:rsidRDefault="0013370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3C6263">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3C6263">
      <w:rPr>
        <w:noProof/>
        <w:sz w:val="18"/>
        <w:szCs w:val="18"/>
      </w:rPr>
      <w:t>10</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88327" w14:textId="77777777" w:rsidR="00241B63" w:rsidRDefault="00241B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DC84B2" w14:textId="77777777" w:rsidR="0013370A" w:rsidRDefault="0013370A" w:rsidP="00354F01">
      <w:r>
        <w:separator/>
      </w:r>
    </w:p>
  </w:footnote>
  <w:footnote w:type="continuationSeparator" w:id="0">
    <w:p w14:paraId="0D1F3433" w14:textId="77777777" w:rsidR="0013370A" w:rsidRDefault="0013370A"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6A5FA" w14:textId="77777777" w:rsidR="00241B63" w:rsidRDefault="00241B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1ACC" w14:textId="018171A4" w:rsidR="0013370A" w:rsidRDefault="003C6263">
    <w:pPr>
      <w:pStyle w:val="Header"/>
    </w:pPr>
    <w:sdt>
      <w:sdtPr>
        <w:id w:val="722493514"/>
        <w:docPartObj>
          <w:docPartGallery w:val="Watermarks"/>
          <w:docPartUnique/>
        </w:docPartObj>
      </w:sdtPr>
      <w:sdtEndPr/>
      <w:sdtContent>
        <w:r>
          <w:rPr>
            <w:noProof/>
            <w:lang w:val="en-US" w:eastAsia="en-US"/>
          </w:rPr>
          <w:pict w14:anchorId="4B7A4C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241B63">
      <w:t>The minutes of the Full Governing Body on 8 February 2021 were approved at the Full Governing Body on 12 May 2021. The Chair is authorised to sign them.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3EEBD" w14:textId="77777777" w:rsidR="00241B63" w:rsidRDefault="00241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53B2E"/>
    <w:multiLevelType w:val="hybridMultilevel"/>
    <w:tmpl w:val="3FD09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1555C"/>
    <w:multiLevelType w:val="hybridMultilevel"/>
    <w:tmpl w:val="CFE29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473346"/>
    <w:multiLevelType w:val="hybridMultilevel"/>
    <w:tmpl w:val="7B863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44633B"/>
    <w:multiLevelType w:val="hybridMultilevel"/>
    <w:tmpl w:val="35BE2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CB7ED9"/>
    <w:multiLevelType w:val="hybridMultilevel"/>
    <w:tmpl w:val="1C5EA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1B1715"/>
    <w:multiLevelType w:val="hybridMultilevel"/>
    <w:tmpl w:val="F1AAA19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06935AE"/>
    <w:multiLevelType w:val="hybridMultilevel"/>
    <w:tmpl w:val="3AF2C6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FF450E"/>
    <w:multiLevelType w:val="hybridMultilevel"/>
    <w:tmpl w:val="854A0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5355709"/>
    <w:multiLevelType w:val="hybridMultilevel"/>
    <w:tmpl w:val="639A8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8172A7"/>
    <w:multiLevelType w:val="hybridMultilevel"/>
    <w:tmpl w:val="81E24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D1585C"/>
    <w:multiLevelType w:val="hybridMultilevel"/>
    <w:tmpl w:val="23A00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F121A6"/>
    <w:multiLevelType w:val="hybridMultilevel"/>
    <w:tmpl w:val="40A8B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80D40"/>
    <w:multiLevelType w:val="hybridMultilevel"/>
    <w:tmpl w:val="582E5464"/>
    <w:lvl w:ilvl="0" w:tplc="28385F5A">
      <w:start w:val="1"/>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A476B3"/>
    <w:multiLevelType w:val="hybridMultilevel"/>
    <w:tmpl w:val="89DA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AE04CA"/>
    <w:multiLevelType w:val="hybridMultilevel"/>
    <w:tmpl w:val="B0E4A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F70B2D"/>
    <w:multiLevelType w:val="hybridMultilevel"/>
    <w:tmpl w:val="E1226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18A6CC2"/>
    <w:multiLevelType w:val="hybridMultilevel"/>
    <w:tmpl w:val="373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CE6B4F"/>
    <w:multiLevelType w:val="hybridMultilevel"/>
    <w:tmpl w:val="EC1EF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B3127"/>
    <w:multiLevelType w:val="hybridMultilevel"/>
    <w:tmpl w:val="C59CA4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0817FC6"/>
    <w:multiLevelType w:val="hybridMultilevel"/>
    <w:tmpl w:val="50204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8A172A"/>
    <w:multiLevelType w:val="hybridMultilevel"/>
    <w:tmpl w:val="C75A5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52576D"/>
    <w:multiLevelType w:val="hybridMultilevel"/>
    <w:tmpl w:val="78F6F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2A0ABA"/>
    <w:multiLevelType w:val="hybridMultilevel"/>
    <w:tmpl w:val="81DA2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1120EEF"/>
    <w:multiLevelType w:val="hybridMultilevel"/>
    <w:tmpl w:val="45C4F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5C30FD"/>
    <w:multiLevelType w:val="hybridMultilevel"/>
    <w:tmpl w:val="339EA3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5B7421A"/>
    <w:multiLevelType w:val="hybridMultilevel"/>
    <w:tmpl w:val="5B96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233B20"/>
    <w:multiLevelType w:val="hybridMultilevel"/>
    <w:tmpl w:val="81262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357950"/>
    <w:multiLevelType w:val="hybridMultilevel"/>
    <w:tmpl w:val="9008E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2B5648"/>
    <w:multiLevelType w:val="hybridMultilevel"/>
    <w:tmpl w:val="C4823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A514C57"/>
    <w:multiLevelType w:val="hybridMultilevel"/>
    <w:tmpl w:val="D60AE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082A84"/>
    <w:multiLevelType w:val="hybridMultilevel"/>
    <w:tmpl w:val="4B9C1E0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1920A97"/>
    <w:multiLevelType w:val="hybridMultilevel"/>
    <w:tmpl w:val="0100B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6502AE"/>
    <w:multiLevelType w:val="hybridMultilevel"/>
    <w:tmpl w:val="E2F6A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1417B6"/>
    <w:multiLevelType w:val="hybridMultilevel"/>
    <w:tmpl w:val="F5AEB7C0"/>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58DF20F7"/>
    <w:multiLevelType w:val="hybridMultilevel"/>
    <w:tmpl w:val="CBFC1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A7C2241"/>
    <w:multiLevelType w:val="hybridMultilevel"/>
    <w:tmpl w:val="7ADE2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1D41E7"/>
    <w:multiLevelType w:val="hybridMultilevel"/>
    <w:tmpl w:val="2F4CC3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5BF2E0C"/>
    <w:multiLevelType w:val="hybridMultilevel"/>
    <w:tmpl w:val="611265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68305A2"/>
    <w:multiLevelType w:val="hybridMultilevel"/>
    <w:tmpl w:val="69C297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98147D"/>
    <w:multiLevelType w:val="hybridMultilevel"/>
    <w:tmpl w:val="5C98C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E823AD3"/>
    <w:multiLevelType w:val="hybridMultilevel"/>
    <w:tmpl w:val="35DCBFB2"/>
    <w:lvl w:ilvl="0" w:tplc="80500FDE">
      <w:start w:val="1"/>
      <w:numFmt w:val="decimal"/>
      <w:lvlText w:val="%1."/>
      <w:lvlJc w:val="left"/>
      <w:pPr>
        <w:ind w:left="360" w:hanging="360"/>
      </w:pPr>
      <w:rPr>
        <w:rFonts w:ascii="Arial" w:hAnsi="Arial" w:cs="Arial" w:hint="default"/>
        <w:b/>
        <w:i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CE3282"/>
    <w:multiLevelType w:val="hybridMultilevel"/>
    <w:tmpl w:val="C8C8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3AB430B"/>
    <w:multiLevelType w:val="hybridMultilevel"/>
    <w:tmpl w:val="88F6E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3F853ED"/>
    <w:multiLevelType w:val="hybridMultilevel"/>
    <w:tmpl w:val="DE400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A71F59"/>
    <w:multiLevelType w:val="hybridMultilevel"/>
    <w:tmpl w:val="BBBA7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F70ABC"/>
    <w:multiLevelType w:val="hybridMultilevel"/>
    <w:tmpl w:val="1AA697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D160A"/>
    <w:multiLevelType w:val="hybridMultilevel"/>
    <w:tmpl w:val="7F0A3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ABB17E8"/>
    <w:multiLevelType w:val="hybridMultilevel"/>
    <w:tmpl w:val="C1080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AF0423"/>
    <w:multiLevelType w:val="hybridMultilevel"/>
    <w:tmpl w:val="6B8C79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30"/>
  </w:num>
  <w:num w:numId="4">
    <w:abstractNumId w:val="26"/>
  </w:num>
  <w:num w:numId="5">
    <w:abstractNumId w:val="10"/>
  </w:num>
  <w:num w:numId="6">
    <w:abstractNumId w:val="16"/>
  </w:num>
  <w:num w:numId="7">
    <w:abstractNumId w:val="11"/>
  </w:num>
  <w:num w:numId="8">
    <w:abstractNumId w:val="14"/>
  </w:num>
  <w:num w:numId="9">
    <w:abstractNumId w:val="9"/>
  </w:num>
  <w:num w:numId="10">
    <w:abstractNumId w:val="28"/>
  </w:num>
  <w:num w:numId="11">
    <w:abstractNumId w:val="40"/>
  </w:num>
  <w:num w:numId="12">
    <w:abstractNumId w:val="33"/>
  </w:num>
  <w:num w:numId="13">
    <w:abstractNumId w:val="6"/>
  </w:num>
  <w:num w:numId="14">
    <w:abstractNumId w:val="3"/>
  </w:num>
  <w:num w:numId="15">
    <w:abstractNumId w:val="39"/>
  </w:num>
  <w:num w:numId="16">
    <w:abstractNumId w:val="12"/>
  </w:num>
  <w:num w:numId="17">
    <w:abstractNumId w:val="24"/>
  </w:num>
  <w:num w:numId="18">
    <w:abstractNumId w:val="0"/>
  </w:num>
  <w:num w:numId="19">
    <w:abstractNumId w:val="2"/>
  </w:num>
  <w:num w:numId="20">
    <w:abstractNumId w:val="35"/>
  </w:num>
  <w:num w:numId="21">
    <w:abstractNumId w:val="23"/>
  </w:num>
  <w:num w:numId="22">
    <w:abstractNumId w:val="22"/>
  </w:num>
  <w:num w:numId="23">
    <w:abstractNumId w:val="45"/>
  </w:num>
  <w:num w:numId="24">
    <w:abstractNumId w:val="44"/>
  </w:num>
  <w:num w:numId="25">
    <w:abstractNumId w:val="7"/>
  </w:num>
  <w:num w:numId="26">
    <w:abstractNumId w:val="38"/>
  </w:num>
  <w:num w:numId="27">
    <w:abstractNumId w:val="43"/>
  </w:num>
  <w:num w:numId="28">
    <w:abstractNumId w:val="32"/>
  </w:num>
  <w:num w:numId="29">
    <w:abstractNumId w:val="37"/>
  </w:num>
  <w:num w:numId="30">
    <w:abstractNumId w:val="5"/>
  </w:num>
  <w:num w:numId="31">
    <w:abstractNumId w:val="47"/>
  </w:num>
  <w:num w:numId="32">
    <w:abstractNumId w:val="21"/>
  </w:num>
  <w:num w:numId="33">
    <w:abstractNumId w:val="36"/>
  </w:num>
  <w:num w:numId="34">
    <w:abstractNumId w:val="31"/>
  </w:num>
  <w:num w:numId="35">
    <w:abstractNumId w:val="1"/>
  </w:num>
  <w:num w:numId="36">
    <w:abstractNumId w:val="25"/>
  </w:num>
  <w:num w:numId="37">
    <w:abstractNumId w:val="4"/>
  </w:num>
  <w:num w:numId="38">
    <w:abstractNumId w:val="34"/>
  </w:num>
  <w:num w:numId="39">
    <w:abstractNumId w:val="15"/>
  </w:num>
  <w:num w:numId="40">
    <w:abstractNumId w:val="46"/>
  </w:num>
  <w:num w:numId="41">
    <w:abstractNumId w:val="29"/>
  </w:num>
  <w:num w:numId="42">
    <w:abstractNumId w:val="42"/>
  </w:num>
  <w:num w:numId="43">
    <w:abstractNumId w:val="48"/>
  </w:num>
  <w:num w:numId="44">
    <w:abstractNumId w:val="20"/>
  </w:num>
  <w:num w:numId="45">
    <w:abstractNumId w:val="13"/>
  </w:num>
  <w:num w:numId="46">
    <w:abstractNumId w:val="18"/>
  </w:num>
  <w:num w:numId="47">
    <w:abstractNumId w:val="17"/>
  </w:num>
  <w:num w:numId="48">
    <w:abstractNumId w:val="41"/>
  </w:num>
  <w:num w:numId="49">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5A"/>
    <w:rsid w:val="000023B9"/>
    <w:rsid w:val="000042CD"/>
    <w:rsid w:val="0000449C"/>
    <w:rsid w:val="000045E6"/>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D14"/>
    <w:rsid w:val="0003101E"/>
    <w:rsid w:val="00032890"/>
    <w:rsid w:val="000360DA"/>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579"/>
    <w:rsid w:val="00055608"/>
    <w:rsid w:val="00055997"/>
    <w:rsid w:val="000576D1"/>
    <w:rsid w:val="00057BAC"/>
    <w:rsid w:val="00057CD2"/>
    <w:rsid w:val="000602D7"/>
    <w:rsid w:val="00060906"/>
    <w:rsid w:val="00060A10"/>
    <w:rsid w:val="00060CE7"/>
    <w:rsid w:val="00061D13"/>
    <w:rsid w:val="00062A20"/>
    <w:rsid w:val="00063635"/>
    <w:rsid w:val="000639AB"/>
    <w:rsid w:val="000643AD"/>
    <w:rsid w:val="00064457"/>
    <w:rsid w:val="00065419"/>
    <w:rsid w:val="000679A5"/>
    <w:rsid w:val="00071361"/>
    <w:rsid w:val="000714B5"/>
    <w:rsid w:val="00071A4B"/>
    <w:rsid w:val="00072A25"/>
    <w:rsid w:val="000730CE"/>
    <w:rsid w:val="00074CE8"/>
    <w:rsid w:val="00074D99"/>
    <w:rsid w:val="00075547"/>
    <w:rsid w:val="00080C19"/>
    <w:rsid w:val="00081AD1"/>
    <w:rsid w:val="00081BE3"/>
    <w:rsid w:val="00081EF0"/>
    <w:rsid w:val="00082677"/>
    <w:rsid w:val="00082A44"/>
    <w:rsid w:val="00083204"/>
    <w:rsid w:val="0008338B"/>
    <w:rsid w:val="00083BB5"/>
    <w:rsid w:val="00084546"/>
    <w:rsid w:val="0008499A"/>
    <w:rsid w:val="00084AB5"/>
    <w:rsid w:val="00085D49"/>
    <w:rsid w:val="000860BB"/>
    <w:rsid w:val="000860CB"/>
    <w:rsid w:val="00086BD9"/>
    <w:rsid w:val="00086D97"/>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37D4"/>
    <w:rsid w:val="000F4054"/>
    <w:rsid w:val="000F4075"/>
    <w:rsid w:val="000F43B6"/>
    <w:rsid w:val="000F450E"/>
    <w:rsid w:val="000F4F4B"/>
    <w:rsid w:val="000F5039"/>
    <w:rsid w:val="000F591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0A31"/>
    <w:rsid w:val="00131C27"/>
    <w:rsid w:val="001322DB"/>
    <w:rsid w:val="001327BB"/>
    <w:rsid w:val="00132A42"/>
    <w:rsid w:val="00132AE2"/>
    <w:rsid w:val="00132FEF"/>
    <w:rsid w:val="00133285"/>
    <w:rsid w:val="0013370A"/>
    <w:rsid w:val="00133E59"/>
    <w:rsid w:val="00134268"/>
    <w:rsid w:val="001349FA"/>
    <w:rsid w:val="00134E41"/>
    <w:rsid w:val="001353DF"/>
    <w:rsid w:val="00135B81"/>
    <w:rsid w:val="001366A4"/>
    <w:rsid w:val="00136989"/>
    <w:rsid w:val="00137327"/>
    <w:rsid w:val="0013777D"/>
    <w:rsid w:val="00140733"/>
    <w:rsid w:val="00140C8E"/>
    <w:rsid w:val="001416DB"/>
    <w:rsid w:val="00141AD7"/>
    <w:rsid w:val="00141B55"/>
    <w:rsid w:val="0014266F"/>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801"/>
    <w:rsid w:val="0018128F"/>
    <w:rsid w:val="0018186D"/>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DA5"/>
    <w:rsid w:val="00194573"/>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24B"/>
    <w:rsid w:val="001B686F"/>
    <w:rsid w:val="001B691B"/>
    <w:rsid w:val="001B7AE9"/>
    <w:rsid w:val="001C038F"/>
    <w:rsid w:val="001C13D0"/>
    <w:rsid w:val="001C2A14"/>
    <w:rsid w:val="001C3D0D"/>
    <w:rsid w:val="001C4306"/>
    <w:rsid w:val="001C5F26"/>
    <w:rsid w:val="001C751B"/>
    <w:rsid w:val="001C768E"/>
    <w:rsid w:val="001C7A1E"/>
    <w:rsid w:val="001C7D12"/>
    <w:rsid w:val="001D1884"/>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3675"/>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60DA"/>
    <w:rsid w:val="001F700F"/>
    <w:rsid w:val="001F723D"/>
    <w:rsid w:val="002000EB"/>
    <w:rsid w:val="0020073A"/>
    <w:rsid w:val="00203407"/>
    <w:rsid w:val="00203C1F"/>
    <w:rsid w:val="002047BA"/>
    <w:rsid w:val="00204E4B"/>
    <w:rsid w:val="00204FA2"/>
    <w:rsid w:val="00205241"/>
    <w:rsid w:val="00205678"/>
    <w:rsid w:val="002058F0"/>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8C9"/>
    <w:rsid w:val="00236B6B"/>
    <w:rsid w:val="002373B2"/>
    <w:rsid w:val="0023769B"/>
    <w:rsid w:val="00237D05"/>
    <w:rsid w:val="0024078D"/>
    <w:rsid w:val="002410FB"/>
    <w:rsid w:val="00241B63"/>
    <w:rsid w:val="00242454"/>
    <w:rsid w:val="00242DB3"/>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6E5"/>
    <w:rsid w:val="00295FF2"/>
    <w:rsid w:val="00296185"/>
    <w:rsid w:val="00296A5D"/>
    <w:rsid w:val="00297A19"/>
    <w:rsid w:val="00297B94"/>
    <w:rsid w:val="00297CB0"/>
    <w:rsid w:val="002A0190"/>
    <w:rsid w:val="002A0CB1"/>
    <w:rsid w:val="002A13C0"/>
    <w:rsid w:val="002A13E1"/>
    <w:rsid w:val="002A19E5"/>
    <w:rsid w:val="002A1B32"/>
    <w:rsid w:val="002A25C6"/>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365F"/>
    <w:rsid w:val="002D3742"/>
    <w:rsid w:val="002D42B4"/>
    <w:rsid w:val="002D5CC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23E1"/>
    <w:rsid w:val="00302F75"/>
    <w:rsid w:val="003033A1"/>
    <w:rsid w:val="003034B2"/>
    <w:rsid w:val="0030495F"/>
    <w:rsid w:val="00305E43"/>
    <w:rsid w:val="00306106"/>
    <w:rsid w:val="00306AA5"/>
    <w:rsid w:val="00306B07"/>
    <w:rsid w:val="00306E21"/>
    <w:rsid w:val="00310E96"/>
    <w:rsid w:val="00311DC6"/>
    <w:rsid w:val="003126DB"/>
    <w:rsid w:val="00313BC2"/>
    <w:rsid w:val="00313D7C"/>
    <w:rsid w:val="00314827"/>
    <w:rsid w:val="00316234"/>
    <w:rsid w:val="00316423"/>
    <w:rsid w:val="00316745"/>
    <w:rsid w:val="003169CF"/>
    <w:rsid w:val="00320C1B"/>
    <w:rsid w:val="003212CD"/>
    <w:rsid w:val="00322438"/>
    <w:rsid w:val="00322601"/>
    <w:rsid w:val="00323CBD"/>
    <w:rsid w:val="00323E66"/>
    <w:rsid w:val="003243F2"/>
    <w:rsid w:val="003244BA"/>
    <w:rsid w:val="00324A74"/>
    <w:rsid w:val="003256A4"/>
    <w:rsid w:val="003257A8"/>
    <w:rsid w:val="00325DE2"/>
    <w:rsid w:val="0032667C"/>
    <w:rsid w:val="00326F3B"/>
    <w:rsid w:val="00327B56"/>
    <w:rsid w:val="00327DBE"/>
    <w:rsid w:val="00330750"/>
    <w:rsid w:val="0033226C"/>
    <w:rsid w:val="00332416"/>
    <w:rsid w:val="003335FB"/>
    <w:rsid w:val="0033397C"/>
    <w:rsid w:val="0033527D"/>
    <w:rsid w:val="00337B97"/>
    <w:rsid w:val="00337BBB"/>
    <w:rsid w:val="003408A6"/>
    <w:rsid w:val="00340916"/>
    <w:rsid w:val="003409C7"/>
    <w:rsid w:val="00341318"/>
    <w:rsid w:val="00341394"/>
    <w:rsid w:val="00341839"/>
    <w:rsid w:val="00341E70"/>
    <w:rsid w:val="0034247E"/>
    <w:rsid w:val="00342887"/>
    <w:rsid w:val="0034361A"/>
    <w:rsid w:val="003439AC"/>
    <w:rsid w:val="0034479D"/>
    <w:rsid w:val="00344C2E"/>
    <w:rsid w:val="00344FE8"/>
    <w:rsid w:val="003453EE"/>
    <w:rsid w:val="003455CF"/>
    <w:rsid w:val="00345D42"/>
    <w:rsid w:val="00346E50"/>
    <w:rsid w:val="00347051"/>
    <w:rsid w:val="00351044"/>
    <w:rsid w:val="00351410"/>
    <w:rsid w:val="00351C74"/>
    <w:rsid w:val="00353CBA"/>
    <w:rsid w:val="0035410C"/>
    <w:rsid w:val="00354F01"/>
    <w:rsid w:val="003558FB"/>
    <w:rsid w:val="00357392"/>
    <w:rsid w:val="003575DF"/>
    <w:rsid w:val="0036155D"/>
    <w:rsid w:val="00361764"/>
    <w:rsid w:val="003626DA"/>
    <w:rsid w:val="0036281E"/>
    <w:rsid w:val="00362CCA"/>
    <w:rsid w:val="00363093"/>
    <w:rsid w:val="003630D5"/>
    <w:rsid w:val="0036314B"/>
    <w:rsid w:val="0036441A"/>
    <w:rsid w:val="0036567F"/>
    <w:rsid w:val="00365E23"/>
    <w:rsid w:val="00365EF2"/>
    <w:rsid w:val="00366184"/>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4E28"/>
    <w:rsid w:val="0038554D"/>
    <w:rsid w:val="00386481"/>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B0046"/>
    <w:rsid w:val="003B0765"/>
    <w:rsid w:val="003B130F"/>
    <w:rsid w:val="003B1B26"/>
    <w:rsid w:val="003B2EEA"/>
    <w:rsid w:val="003B38C0"/>
    <w:rsid w:val="003B5D71"/>
    <w:rsid w:val="003C007B"/>
    <w:rsid w:val="003C0F73"/>
    <w:rsid w:val="003C1E5C"/>
    <w:rsid w:val="003C2CF7"/>
    <w:rsid w:val="003C302F"/>
    <w:rsid w:val="003C3E9A"/>
    <w:rsid w:val="003C4A38"/>
    <w:rsid w:val="003C4F5A"/>
    <w:rsid w:val="003C6263"/>
    <w:rsid w:val="003D1378"/>
    <w:rsid w:val="003D16FF"/>
    <w:rsid w:val="003D1789"/>
    <w:rsid w:val="003D492A"/>
    <w:rsid w:val="003D5E60"/>
    <w:rsid w:val="003D60CF"/>
    <w:rsid w:val="003D6183"/>
    <w:rsid w:val="003D6D68"/>
    <w:rsid w:val="003D6E2C"/>
    <w:rsid w:val="003D6EA5"/>
    <w:rsid w:val="003E02E3"/>
    <w:rsid w:val="003E07BA"/>
    <w:rsid w:val="003E1E24"/>
    <w:rsid w:val="003E2524"/>
    <w:rsid w:val="003E2529"/>
    <w:rsid w:val="003E49A1"/>
    <w:rsid w:val="003E4AA0"/>
    <w:rsid w:val="003E550F"/>
    <w:rsid w:val="003E58D8"/>
    <w:rsid w:val="003E6518"/>
    <w:rsid w:val="003E6653"/>
    <w:rsid w:val="003F0377"/>
    <w:rsid w:val="003F1C90"/>
    <w:rsid w:val="003F22C6"/>
    <w:rsid w:val="003F2B1D"/>
    <w:rsid w:val="003F2B94"/>
    <w:rsid w:val="003F2D22"/>
    <w:rsid w:val="003F3121"/>
    <w:rsid w:val="003F3466"/>
    <w:rsid w:val="003F3AEC"/>
    <w:rsid w:val="003F5C97"/>
    <w:rsid w:val="003F65BB"/>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D22"/>
    <w:rsid w:val="00464EC5"/>
    <w:rsid w:val="00465456"/>
    <w:rsid w:val="00465722"/>
    <w:rsid w:val="00466152"/>
    <w:rsid w:val="00466265"/>
    <w:rsid w:val="004663C1"/>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A90"/>
    <w:rsid w:val="004A4311"/>
    <w:rsid w:val="004A5A1A"/>
    <w:rsid w:val="004A615A"/>
    <w:rsid w:val="004A65F5"/>
    <w:rsid w:val="004A662A"/>
    <w:rsid w:val="004A7292"/>
    <w:rsid w:val="004A7A6C"/>
    <w:rsid w:val="004B032C"/>
    <w:rsid w:val="004B0C80"/>
    <w:rsid w:val="004B13DE"/>
    <w:rsid w:val="004B163D"/>
    <w:rsid w:val="004B1823"/>
    <w:rsid w:val="004B2C13"/>
    <w:rsid w:val="004B30DB"/>
    <w:rsid w:val="004B4631"/>
    <w:rsid w:val="004B6424"/>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7B1F"/>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425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65F"/>
    <w:rsid w:val="00552BE2"/>
    <w:rsid w:val="00553ADB"/>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36C7"/>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5C77"/>
    <w:rsid w:val="00590258"/>
    <w:rsid w:val="00590881"/>
    <w:rsid w:val="00590DD6"/>
    <w:rsid w:val="00591144"/>
    <w:rsid w:val="005917A7"/>
    <w:rsid w:val="00591F1B"/>
    <w:rsid w:val="0059230B"/>
    <w:rsid w:val="00592A42"/>
    <w:rsid w:val="005931F5"/>
    <w:rsid w:val="005933F1"/>
    <w:rsid w:val="00594A3C"/>
    <w:rsid w:val="00594D38"/>
    <w:rsid w:val="00594D8A"/>
    <w:rsid w:val="00597A5F"/>
    <w:rsid w:val="005A0CBC"/>
    <w:rsid w:val="005A1600"/>
    <w:rsid w:val="005A221F"/>
    <w:rsid w:val="005A285E"/>
    <w:rsid w:val="005A3AC4"/>
    <w:rsid w:val="005A3D6C"/>
    <w:rsid w:val="005A452B"/>
    <w:rsid w:val="005A556F"/>
    <w:rsid w:val="005A602F"/>
    <w:rsid w:val="005A744A"/>
    <w:rsid w:val="005B0F85"/>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1605"/>
    <w:rsid w:val="005E175D"/>
    <w:rsid w:val="005E1EE1"/>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6B68"/>
    <w:rsid w:val="006304AC"/>
    <w:rsid w:val="00633628"/>
    <w:rsid w:val="00633895"/>
    <w:rsid w:val="00633F34"/>
    <w:rsid w:val="00635321"/>
    <w:rsid w:val="00635D3C"/>
    <w:rsid w:val="006361B2"/>
    <w:rsid w:val="00640902"/>
    <w:rsid w:val="00640910"/>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21D"/>
    <w:rsid w:val="006B17E2"/>
    <w:rsid w:val="006B19CC"/>
    <w:rsid w:val="006B1CA3"/>
    <w:rsid w:val="006B1EC2"/>
    <w:rsid w:val="006B6EC9"/>
    <w:rsid w:val="006B6EE3"/>
    <w:rsid w:val="006B7EF3"/>
    <w:rsid w:val="006C100A"/>
    <w:rsid w:val="006C14A4"/>
    <w:rsid w:val="006C1B67"/>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774"/>
    <w:rsid w:val="006D3E74"/>
    <w:rsid w:val="006D3F30"/>
    <w:rsid w:val="006D480D"/>
    <w:rsid w:val="006D49A5"/>
    <w:rsid w:val="006D6750"/>
    <w:rsid w:val="006D6E86"/>
    <w:rsid w:val="006D706A"/>
    <w:rsid w:val="006D7182"/>
    <w:rsid w:val="006D74B5"/>
    <w:rsid w:val="006D7924"/>
    <w:rsid w:val="006D7B08"/>
    <w:rsid w:val="006E02AF"/>
    <w:rsid w:val="006E2F64"/>
    <w:rsid w:val="006E4E55"/>
    <w:rsid w:val="006E5407"/>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41D9"/>
    <w:rsid w:val="00704523"/>
    <w:rsid w:val="00704891"/>
    <w:rsid w:val="00705214"/>
    <w:rsid w:val="007053E5"/>
    <w:rsid w:val="007055AF"/>
    <w:rsid w:val="0070697C"/>
    <w:rsid w:val="00706F60"/>
    <w:rsid w:val="00707AF7"/>
    <w:rsid w:val="00710895"/>
    <w:rsid w:val="00711CE8"/>
    <w:rsid w:val="00712622"/>
    <w:rsid w:val="00712790"/>
    <w:rsid w:val="00712C60"/>
    <w:rsid w:val="00713336"/>
    <w:rsid w:val="007138C1"/>
    <w:rsid w:val="0071484F"/>
    <w:rsid w:val="00714F97"/>
    <w:rsid w:val="0071585F"/>
    <w:rsid w:val="00715F6D"/>
    <w:rsid w:val="00717373"/>
    <w:rsid w:val="00717FDC"/>
    <w:rsid w:val="0072084E"/>
    <w:rsid w:val="007209C4"/>
    <w:rsid w:val="00721FB9"/>
    <w:rsid w:val="00722777"/>
    <w:rsid w:val="00722F95"/>
    <w:rsid w:val="00724F0A"/>
    <w:rsid w:val="00725609"/>
    <w:rsid w:val="00725EAC"/>
    <w:rsid w:val="0072691C"/>
    <w:rsid w:val="00726FBD"/>
    <w:rsid w:val="007271AA"/>
    <w:rsid w:val="00727E4E"/>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D54"/>
    <w:rsid w:val="00736DCD"/>
    <w:rsid w:val="007377EF"/>
    <w:rsid w:val="00737A81"/>
    <w:rsid w:val="00740BF4"/>
    <w:rsid w:val="0074138B"/>
    <w:rsid w:val="007424AB"/>
    <w:rsid w:val="007425A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3AA"/>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C1134"/>
    <w:rsid w:val="007C16DF"/>
    <w:rsid w:val="007C1AE5"/>
    <w:rsid w:val="007C2B3E"/>
    <w:rsid w:val="007C2B40"/>
    <w:rsid w:val="007C36E9"/>
    <w:rsid w:val="007C39E9"/>
    <w:rsid w:val="007C3BCA"/>
    <w:rsid w:val="007C3F6D"/>
    <w:rsid w:val="007C430B"/>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5D57"/>
    <w:rsid w:val="007F7104"/>
    <w:rsid w:val="007F742D"/>
    <w:rsid w:val="008019EE"/>
    <w:rsid w:val="00801BF7"/>
    <w:rsid w:val="00803094"/>
    <w:rsid w:val="00803BD3"/>
    <w:rsid w:val="00803C2B"/>
    <w:rsid w:val="00804D9F"/>
    <w:rsid w:val="00804F5C"/>
    <w:rsid w:val="00806391"/>
    <w:rsid w:val="00811FD4"/>
    <w:rsid w:val="0081245A"/>
    <w:rsid w:val="008129E9"/>
    <w:rsid w:val="00812A22"/>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E8B"/>
    <w:rsid w:val="00856FEE"/>
    <w:rsid w:val="00857584"/>
    <w:rsid w:val="008577D9"/>
    <w:rsid w:val="00857FBF"/>
    <w:rsid w:val="00860409"/>
    <w:rsid w:val="008604BD"/>
    <w:rsid w:val="008608C7"/>
    <w:rsid w:val="00860C37"/>
    <w:rsid w:val="00860D09"/>
    <w:rsid w:val="0086167F"/>
    <w:rsid w:val="008616AD"/>
    <w:rsid w:val="0086287E"/>
    <w:rsid w:val="0086293E"/>
    <w:rsid w:val="008632F2"/>
    <w:rsid w:val="00863E2A"/>
    <w:rsid w:val="00864239"/>
    <w:rsid w:val="00864A3D"/>
    <w:rsid w:val="00864E5D"/>
    <w:rsid w:val="008652FB"/>
    <w:rsid w:val="008709B8"/>
    <w:rsid w:val="00870E63"/>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6DA"/>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C7E31"/>
    <w:rsid w:val="008D0B6C"/>
    <w:rsid w:val="008D1652"/>
    <w:rsid w:val="008D1ABE"/>
    <w:rsid w:val="008D1E68"/>
    <w:rsid w:val="008D2894"/>
    <w:rsid w:val="008D442E"/>
    <w:rsid w:val="008D4BF2"/>
    <w:rsid w:val="008D588E"/>
    <w:rsid w:val="008D5CB9"/>
    <w:rsid w:val="008E0040"/>
    <w:rsid w:val="008E04B7"/>
    <w:rsid w:val="008E0A76"/>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B7C"/>
    <w:rsid w:val="00901E95"/>
    <w:rsid w:val="009028C5"/>
    <w:rsid w:val="009035CC"/>
    <w:rsid w:val="00904263"/>
    <w:rsid w:val="00905F25"/>
    <w:rsid w:val="00905F42"/>
    <w:rsid w:val="009069E5"/>
    <w:rsid w:val="009069FF"/>
    <w:rsid w:val="00906B6E"/>
    <w:rsid w:val="009075BE"/>
    <w:rsid w:val="00907B9F"/>
    <w:rsid w:val="00907C2D"/>
    <w:rsid w:val="00911B7C"/>
    <w:rsid w:val="009124D4"/>
    <w:rsid w:val="00912EDC"/>
    <w:rsid w:val="00913185"/>
    <w:rsid w:val="00913268"/>
    <w:rsid w:val="00913576"/>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2DD3"/>
    <w:rsid w:val="009732B7"/>
    <w:rsid w:val="009734A7"/>
    <w:rsid w:val="0097357D"/>
    <w:rsid w:val="00975DB8"/>
    <w:rsid w:val="00976050"/>
    <w:rsid w:val="00977278"/>
    <w:rsid w:val="0097745B"/>
    <w:rsid w:val="00977F60"/>
    <w:rsid w:val="009803F0"/>
    <w:rsid w:val="0098083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8F3"/>
    <w:rsid w:val="009A1A9E"/>
    <w:rsid w:val="009A214A"/>
    <w:rsid w:val="009A3FF7"/>
    <w:rsid w:val="009A4775"/>
    <w:rsid w:val="009A5083"/>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9E1"/>
    <w:rsid w:val="009C0219"/>
    <w:rsid w:val="009C05DC"/>
    <w:rsid w:val="009C1F01"/>
    <w:rsid w:val="009C1F0E"/>
    <w:rsid w:val="009C20D2"/>
    <w:rsid w:val="009C2C50"/>
    <w:rsid w:val="009C2E67"/>
    <w:rsid w:val="009C5927"/>
    <w:rsid w:val="009C5A33"/>
    <w:rsid w:val="009C5D3E"/>
    <w:rsid w:val="009C6DB2"/>
    <w:rsid w:val="009C78E2"/>
    <w:rsid w:val="009C7B03"/>
    <w:rsid w:val="009D0A83"/>
    <w:rsid w:val="009D0B0F"/>
    <w:rsid w:val="009D3ACA"/>
    <w:rsid w:val="009D3B7E"/>
    <w:rsid w:val="009D408A"/>
    <w:rsid w:val="009D4F7F"/>
    <w:rsid w:val="009D64E7"/>
    <w:rsid w:val="009D6DD5"/>
    <w:rsid w:val="009D7426"/>
    <w:rsid w:val="009E01DF"/>
    <w:rsid w:val="009E0341"/>
    <w:rsid w:val="009E1EF9"/>
    <w:rsid w:val="009E1FC5"/>
    <w:rsid w:val="009E2107"/>
    <w:rsid w:val="009E2223"/>
    <w:rsid w:val="009E24C2"/>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19DA"/>
    <w:rsid w:val="009F2556"/>
    <w:rsid w:val="009F3BFC"/>
    <w:rsid w:val="009F44D8"/>
    <w:rsid w:val="009F4A96"/>
    <w:rsid w:val="009F56EC"/>
    <w:rsid w:val="009F5F6C"/>
    <w:rsid w:val="009F6218"/>
    <w:rsid w:val="009F76C2"/>
    <w:rsid w:val="009F7A0B"/>
    <w:rsid w:val="009F7D24"/>
    <w:rsid w:val="00A00161"/>
    <w:rsid w:val="00A00555"/>
    <w:rsid w:val="00A00DF8"/>
    <w:rsid w:val="00A0184C"/>
    <w:rsid w:val="00A01D25"/>
    <w:rsid w:val="00A01E6C"/>
    <w:rsid w:val="00A024E8"/>
    <w:rsid w:val="00A05942"/>
    <w:rsid w:val="00A06B24"/>
    <w:rsid w:val="00A06ED6"/>
    <w:rsid w:val="00A071E4"/>
    <w:rsid w:val="00A078BB"/>
    <w:rsid w:val="00A1160E"/>
    <w:rsid w:val="00A11757"/>
    <w:rsid w:val="00A11FDE"/>
    <w:rsid w:val="00A13D2C"/>
    <w:rsid w:val="00A14EFB"/>
    <w:rsid w:val="00A1591A"/>
    <w:rsid w:val="00A16068"/>
    <w:rsid w:val="00A16098"/>
    <w:rsid w:val="00A16A6E"/>
    <w:rsid w:val="00A20456"/>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1FCA"/>
    <w:rsid w:val="00A33875"/>
    <w:rsid w:val="00A33A9D"/>
    <w:rsid w:val="00A33DA4"/>
    <w:rsid w:val="00A34007"/>
    <w:rsid w:val="00A34676"/>
    <w:rsid w:val="00A3483C"/>
    <w:rsid w:val="00A37D06"/>
    <w:rsid w:val="00A37D91"/>
    <w:rsid w:val="00A40417"/>
    <w:rsid w:val="00A41104"/>
    <w:rsid w:val="00A41479"/>
    <w:rsid w:val="00A42BFD"/>
    <w:rsid w:val="00A4315A"/>
    <w:rsid w:val="00A4318C"/>
    <w:rsid w:val="00A43542"/>
    <w:rsid w:val="00A43AA5"/>
    <w:rsid w:val="00A43F3E"/>
    <w:rsid w:val="00A44B04"/>
    <w:rsid w:val="00A45E04"/>
    <w:rsid w:val="00A461A0"/>
    <w:rsid w:val="00A465C7"/>
    <w:rsid w:val="00A46A50"/>
    <w:rsid w:val="00A50FAE"/>
    <w:rsid w:val="00A5109A"/>
    <w:rsid w:val="00A51253"/>
    <w:rsid w:val="00A518E6"/>
    <w:rsid w:val="00A522DD"/>
    <w:rsid w:val="00A52E85"/>
    <w:rsid w:val="00A531DB"/>
    <w:rsid w:val="00A55A4D"/>
    <w:rsid w:val="00A57CB6"/>
    <w:rsid w:val="00A6001C"/>
    <w:rsid w:val="00A60407"/>
    <w:rsid w:val="00A60867"/>
    <w:rsid w:val="00A613E3"/>
    <w:rsid w:val="00A615F2"/>
    <w:rsid w:val="00A62411"/>
    <w:rsid w:val="00A62D24"/>
    <w:rsid w:val="00A63289"/>
    <w:rsid w:val="00A64F1A"/>
    <w:rsid w:val="00A67530"/>
    <w:rsid w:val="00A700FC"/>
    <w:rsid w:val="00A71253"/>
    <w:rsid w:val="00A71364"/>
    <w:rsid w:val="00A715BA"/>
    <w:rsid w:val="00A7219D"/>
    <w:rsid w:val="00A73954"/>
    <w:rsid w:val="00A73B07"/>
    <w:rsid w:val="00A748A1"/>
    <w:rsid w:val="00A76CA2"/>
    <w:rsid w:val="00A8064F"/>
    <w:rsid w:val="00A82863"/>
    <w:rsid w:val="00A834B9"/>
    <w:rsid w:val="00A8377D"/>
    <w:rsid w:val="00A84C23"/>
    <w:rsid w:val="00A84F5B"/>
    <w:rsid w:val="00A85DA8"/>
    <w:rsid w:val="00A86932"/>
    <w:rsid w:val="00A86DC0"/>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B009C"/>
    <w:rsid w:val="00AB0601"/>
    <w:rsid w:val="00AB0A3E"/>
    <w:rsid w:val="00AB2204"/>
    <w:rsid w:val="00AB2532"/>
    <w:rsid w:val="00AB27DD"/>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741"/>
    <w:rsid w:val="00B03B14"/>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E20"/>
    <w:rsid w:val="00B2720D"/>
    <w:rsid w:val="00B27341"/>
    <w:rsid w:val="00B27AB8"/>
    <w:rsid w:val="00B3025A"/>
    <w:rsid w:val="00B30269"/>
    <w:rsid w:val="00B30B00"/>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106B"/>
    <w:rsid w:val="00B41289"/>
    <w:rsid w:val="00B41468"/>
    <w:rsid w:val="00B417A7"/>
    <w:rsid w:val="00B42490"/>
    <w:rsid w:val="00B43CAD"/>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CF7"/>
    <w:rsid w:val="00B54EE9"/>
    <w:rsid w:val="00B55B11"/>
    <w:rsid w:val="00B56909"/>
    <w:rsid w:val="00B56930"/>
    <w:rsid w:val="00B56C13"/>
    <w:rsid w:val="00B5711A"/>
    <w:rsid w:val="00B6044C"/>
    <w:rsid w:val="00B614C8"/>
    <w:rsid w:val="00B61B2C"/>
    <w:rsid w:val="00B63E11"/>
    <w:rsid w:val="00B645A5"/>
    <w:rsid w:val="00B64940"/>
    <w:rsid w:val="00B64FA8"/>
    <w:rsid w:val="00B66A7D"/>
    <w:rsid w:val="00B6722B"/>
    <w:rsid w:val="00B6741F"/>
    <w:rsid w:val="00B67618"/>
    <w:rsid w:val="00B67757"/>
    <w:rsid w:val="00B67947"/>
    <w:rsid w:val="00B67A92"/>
    <w:rsid w:val="00B7096B"/>
    <w:rsid w:val="00B712F6"/>
    <w:rsid w:val="00B71A02"/>
    <w:rsid w:val="00B71E65"/>
    <w:rsid w:val="00B7208A"/>
    <w:rsid w:val="00B72213"/>
    <w:rsid w:val="00B736A9"/>
    <w:rsid w:val="00B74431"/>
    <w:rsid w:val="00B74D9C"/>
    <w:rsid w:val="00B7572F"/>
    <w:rsid w:val="00B76CE1"/>
    <w:rsid w:val="00B800C4"/>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E4B"/>
    <w:rsid w:val="00BA5173"/>
    <w:rsid w:val="00BA54D8"/>
    <w:rsid w:val="00BA62FF"/>
    <w:rsid w:val="00BA633D"/>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47A"/>
    <w:rsid w:val="00BC2A38"/>
    <w:rsid w:val="00BC5733"/>
    <w:rsid w:val="00BC6ED5"/>
    <w:rsid w:val="00BC7548"/>
    <w:rsid w:val="00BC7A5C"/>
    <w:rsid w:val="00BC7CD4"/>
    <w:rsid w:val="00BD0042"/>
    <w:rsid w:val="00BD0BAA"/>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26CB"/>
    <w:rsid w:val="00C027E7"/>
    <w:rsid w:val="00C02819"/>
    <w:rsid w:val="00C03E57"/>
    <w:rsid w:val="00C048F9"/>
    <w:rsid w:val="00C04F13"/>
    <w:rsid w:val="00C04F71"/>
    <w:rsid w:val="00C050E2"/>
    <w:rsid w:val="00C0579C"/>
    <w:rsid w:val="00C059A1"/>
    <w:rsid w:val="00C06524"/>
    <w:rsid w:val="00C071CA"/>
    <w:rsid w:val="00C072DA"/>
    <w:rsid w:val="00C1042A"/>
    <w:rsid w:val="00C10B7B"/>
    <w:rsid w:val="00C1157F"/>
    <w:rsid w:val="00C130B2"/>
    <w:rsid w:val="00C13633"/>
    <w:rsid w:val="00C141C4"/>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507A"/>
    <w:rsid w:val="00C2598F"/>
    <w:rsid w:val="00C267F9"/>
    <w:rsid w:val="00C27A69"/>
    <w:rsid w:val="00C313FE"/>
    <w:rsid w:val="00C31EC6"/>
    <w:rsid w:val="00C324A3"/>
    <w:rsid w:val="00C342E2"/>
    <w:rsid w:val="00C35296"/>
    <w:rsid w:val="00C3531A"/>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511B"/>
    <w:rsid w:val="00C6522E"/>
    <w:rsid w:val="00C65640"/>
    <w:rsid w:val="00C65AB7"/>
    <w:rsid w:val="00C65ED6"/>
    <w:rsid w:val="00C6672F"/>
    <w:rsid w:val="00C66973"/>
    <w:rsid w:val="00C669E0"/>
    <w:rsid w:val="00C70128"/>
    <w:rsid w:val="00C70307"/>
    <w:rsid w:val="00C70CCC"/>
    <w:rsid w:val="00C71ACE"/>
    <w:rsid w:val="00C720B7"/>
    <w:rsid w:val="00C72395"/>
    <w:rsid w:val="00C72989"/>
    <w:rsid w:val="00C75D4B"/>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63F6"/>
    <w:rsid w:val="00C97FA3"/>
    <w:rsid w:val="00CA054F"/>
    <w:rsid w:val="00CA0B13"/>
    <w:rsid w:val="00CA1160"/>
    <w:rsid w:val="00CA12C2"/>
    <w:rsid w:val="00CA12C7"/>
    <w:rsid w:val="00CA19F4"/>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E77"/>
    <w:rsid w:val="00CB3899"/>
    <w:rsid w:val="00CB3B04"/>
    <w:rsid w:val="00CB4831"/>
    <w:rsid w:val="00CB588F"/>
    <w:rsid w:val="00CB60CF"/>
    <w:rsid w:val="00CB67E4"/>
    <w:rsid w:val="00CC0441"/>
    <w:rsid w:val="00CC0928"/>
    <w:rsid w:val="00CC2DCB"/>
    <w:rsid w:val="00CC38A0"/>
    <w:rsid w:val="00CC4770"/>
    <w:rsid w:val="00CC5908"/>
    <w:rsid w:val="00CC6C1A"/>
    <w:rsid w:val="00CD001A"/>
    <w:rsid w:val="00CD0B45"/>
    <w:rsid w:val="00CD0E22"/>
    <w:rsid w:val="00CD0F7E"/>
    <w:rsid w:val="00CD1468"/>
    <w:rsid w:val="00CD2E93"/>
    <w:rsid w:val="00CD2EBF"/>
    <w:rsid w:val="00CD31C2"/>
    <w:rsid w:val="00CD3706"/>
    <w:rsid w:val="00CD3DC3"/>
    <w:rsid w:val="00CD51B8"/>
    <w:rsid w:val="00CD51DB"/>
    <w:rsid w:val="00CD58F5"/>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3826"/>
    <w:rsid w:val="00D2472B"/>
    <w:rsid w:val="00D247DF"/>
    <w:rsid w:val="00D25D1E"/>
    <w:rsid w:val="00D2653F"/>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C2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2D4E"/>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800AC"/>
    <w:rsid w:val="00D800E5"/>
    <w:rsid w:val="00D823A0"/>
    <w:rsid w:val="00D824D4"/>
    <w:rsid w:val="00D82983"/>
    <w:rsid w:val="00D82D88"/>
    <w:rsid w:val="00D842D7"/>
    <w:rsid w:val="00D843B9"/>
    <w:rsid w:val="00D84677"/>
    <w:rsid w:val="00D85F61"/>
    <w:rsid w:val="00D901A1"/>
    <w:rsid w:val="00D9020F"/>
    <w:rsid w:val="00D9027F"/>
    <w:rsid w:val="00D90616"/>
    <w:rsid w:val="00D90662"/>
    <w:rsid w:val="00D91653"/>
    <w:rsid w:val="00D91928"/>
    <w:rsid w:val="00D9231D"/>
    <w:rsid w:val="00D923E3"/>
    <w:rsid w:val="00D929B6"/>
    <w:rsid w:val="00D92D67"/>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44B1"/>
    <w:rsid w:val="00DF44DE"/>
    <w:rsid w:val="00DF4FE4"/>
    <w:rsid w:val="00DF59AD"/>
    <w:rsid w:val="00DF627D"/>
    <w:rsid w:val="00DF7FC6"/>
    <w:rsid w:val="00E00146"/>
    <w:rsid w:val="00E03FB5"/>
    <w:rsid w:val="00E0418D"/>
    <w:rsid w:val="00E05607"/>
    <w:rsid w:val="00E05668"/>
    <w:rsid w:val="00E0578E"/>
    <w:rsid w:val="00E05F2A"/>
    <w:rsid w:val="00E06DB2"/>
    <w:rsid w:val="00E076A3"/>
    <w:rsid w:val="00E10916"/>
    <w:rsid w:val="00E11C74"/>
    <w:rsid w:val="00E1228B"/>
    <w:rsid w:val="00E1229C"/>
    <w:rsid w:val="00E1344B"/>
    <w:rsid w:val="00E13D9B"/>
    <w:rsid w:val="00E14199"/>
    <w:rsid w:val="00E14F22"/>
    <w:rsid w:val="00E14FBC"/>
    <w:rsid w:val="00E16364"/>
    <w:rsid w:val="00E203B0"/>
    <w:rsid w:val="00E20A04"/>
    <w:rsid w:val="00E22959"/>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58C8"/>
    <w:rsid w:val="00E85C19"/>
    <w:rsid w:val="00E864BF"/>
    <w:rsid w:val="00E8738A"/>
    <w:rsid w:val="00E876D3"/>
    <w:rsid w:val="00E877AE"/>
    <w:rsid w:val="00E8796C"/>
    <w:rsid w:val="00E90007"/>
    <w:rsid w:val="00E909F8"/>
    <w:rsid w:val="00E91351"/>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4F24"/>
    <w:rsid w:val="00EB5B9F"/>
    <w:rsid w:val="00EB6302"/>
    <w:rsid w:val="00EB6DAB"/>
    <w:rsid w:val="00EC03E9"/>
    <w:rsid w:val="00EC05F0"/>
    <w:rsid w:val="00EC0B76"/>
    <w:rsid w:val="00EC2602"/>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1472"/>
    <w:rsid w:val="00F02572"/>
    <w:rsid w:val="00F032CD"/>
    <w:rsid w:val="00F0335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4417"/>
    <w:rsid w:val="00F54475"/>
    <w:rsid w:val="00F55FA6"/>
    <w:rsid w:val="00F56D67"/>
    <w:rsid w:val="00F57C73"/>
    <w:rsid w:val="00F61426"/>
    <w:rsid w:val="00F63D7E"/>
    <w:rsid w:val="00F63D86"/>
    <w:rsid w:val="00F640CD"/>
    <w:rsid w:val="00F64699"/>
    <w:rsid w:val="00F65D00"/>
    <w:rsid w:val="00F66300"/>
    <w:rsid w:val="00F6668F"/>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905B7"/>
    <w:rsid w:val="00F90638"/>
    <w:rsid w:val="00F91098"/>
    <w:rsid w:val="00F91446"/>
    <w:rsid w:val="00F92054"/>
    <w:rsid w:val="00F92240"/>
    <w:rsid w:val="00F922BF"/>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5C2B"/>
    <w:rsid w:val="00FB6934"/>
    <w:rsid w:val="00FB6A5E"/>
    <w:rsid w:val="00FB6F39"/>
    <w:rsid w:val="00FB7758"/>
    <w:rsid w:val="00FC0625"/>
    <w:rsid w:val="00FC099D"/>
    <w:rsid w:val="00FC0C2E"/>
    <w:rsid w:val="00FC20AC"/>
    <w:rsid w:val="00FC21C8"/>
    <w:rsid w:val="00FC2B04"/>
    <w:rsid w:val="00FC2D72"/>
    <w:rsid w:val="00FC52E5"/>
    <w:rsid w:val="00FC54C4"/>
    <w:rsid w:val="00FC5EB8"/>
    <w:rsid w:val="00FC6B2B"/>
    <w:rsid w:val="00FC7084"/>
    <w:rsid w:val="00FC74A1"/>
    <w:rsid w:val="00FC7D29"/>
    <w:rsid w:val="00FD007F"/>
    <w:rsid w:val="00FD03C4"/>
    <w:rsid w:val="00FD0509"/>
    <w:rsid w:val="00FD0BBD"/>
    <w:rsid w:val="00FD1ACE"/>
    <w:rsid w:val="00FD2717"/>
    <w:rsid w:val="00FD3136"/>
    <w:rsid w:val="00FD35FD"/>
    <w:rsid w:val="00FD3CF9"/>
    <w:rsid w:val="00FD44EB"/>
    <w:rsid w:val="00FD528A"/>
    <w:rsid w:val="00FD53B4"/>
    <w:rsid w:val="00FD56D5"/>
    <w:rsid w:val="00FD5729"/>
    <w:rsid w:val="00FD7764"/>
    <w:rsid w:val="00FD78E7"/>
    <w:rsid w:val="00FE435F"/>
    <w:rsid w:val="00FE447F"/>
    <w:rsid w:val="00FE497A"/>
    <w:rsid w:val="00FE4F98"/>
    <w:rsid w:val="00FE545C"/>
    <w:rsid w:val="00FE5496"/>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4F01"/>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rsid w:val="00354F01"/>
    <w:pPr>
      <w:tabs>
        <w:tab w:val="center" w:pos="4513"/>
        <w:tab w:val="right" w:pos="9026"/>
      </w:tabs>
    </w:pPr>
  </w:style>
  <w:style w:type="character" w:customStyle="1" w:styleId="HeaderChar">
    <w:name w:val="Header Char"/>
    <w:link w:val="Header"/>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piringgovernance.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gov.uk/government/publications/remote-education-temporary-continuity-direction-explanatory-note" TargetMode="External"/><Relationship Id="rId4" Type="http://schemas.openxmlformats.org/officeDocument/2006/relationships/settings" Target="settings.xml"/><Relationship Id="rId9" Type="http://schemas.openxmlformats.org/officeDocument/2006/relationships/hyperlink" Target="http://www.governorsforschools.org/"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E5183-8A10-49E3-849A-0B9AE130A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3319</Words>
  <Characters>18919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22194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Annie Britton</cp:lastModifiedBy>
  <cp:revision>2</cp:revision>
  <dcterms:created xsi:type="dcterms:W3CDTF">2021-05-17T19:57:00Z</dcterms:created>
  <dcterms:modified xsi:type="dcterms:W3CDTF">2021-05-17T19:57:00Z</dcterms:modified>
</cp:coreProperties>
</file>